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73" w:rsidRDefault="00AC0D73" w:rsidP="00AC0D73">
      <w:pPr>
        <w:pStyle w:val="a3"/>
        <w:spacing w:line="235" w:lineRule="auto"/>
        <w:ind w:hanging="9"/>
        <w:rPr>
          <w:spacing w:val="-5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-140970</wp:posOffset>
                </wp:positionV>
                <wp:extent cx="3200400" cy="93916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D73" w:rsidRDefault="00AC0D73" w:rsidP="00AC0D73">
                            <w:pPr>
                              <w:pStyle w:val="a3"/>
                              <w:spacing w:line="275" w:lineRule="exact"/>
                              <w:ind w:left="956"/>
                              <w:jc w:val="left"/>
                            </w:pPr>
                            <w:r>
                              <w:t>УТВЕРЖДЕНО</w:t>
                            </w:r>
                          </w:p>
                          <w:p w:rsidR="00AC0D73" w:rsidRDefault="00AC0D73" w:rsidP="00AC0D73">
                            <w:pPr>
                              <w:pStyle w:val="a3"/>
                              <w:spacing w:line="274" w:lineRule="exact"/>
                              <w:ind w:left="954"/>
                              <w:jc w:val="left"/>
                            </w:pPr>
                            <w:r>
                              <w:t>приказом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заведующего</w:t>
                            </w:r>
                          </w:p>
                          <w:p w:rsidR="00AC0D73" w:rsidRDefault="00AC0D73" w:rsidP="00AC0D73">
                            <w:pPr>
                              <w:pStyle w:val="a3"/>
                              <w:spacing w:line="274" w:lineRule="exact"/>
                              <w:ind w:left="962"/>
                              <w:jc w:val="left"/>
                            </w:pPr>
                            <w:r>
                              <w:t>МДОУ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</w:rPr>
                              <w:t>№</w:t>
                            </w:r>
                            <w:r>
                              <w:rPr>
                                <w:color w:val="0F0F0F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0C0C0C"/>
                              </w:rPr>
                              <w:t>99</w:t>
                            </w:r>
                            <w:r>
                              <w:rPr>
                                <w:color w:val="0C0C0C"/>
                                <w:spacing w:val="-12"/>
                              </w:rPr>
                              <w:t xml:space="preserve"> </w:t>
                            </w:r>
                            <w:r>
                              <w:t>«Почемучка»</w:t>
                            </w:r>
                          </w:p>
                          <w:p w:rsidR="00AC0D73" w:rsidRDefault="00AC0D73" w:rsidP="00AC0D73">
                            <w:pPr>
                              <w:pStyle w:val="a3"/>
                              <w:spacing w:line="275" w:lineRule="exact"/>
                              <w:ind w:left="952"/>
                              <w:jc w:val="left"/>
                            </w:pPr>
                            <w:r>
                              <w:rPr>
                                <w:color w:val="2B2B2B"/>
                                <w:w w:val="90"/>
                              </w:rPr>
                              <w:t>_№ 192/3 от 31.08.2020________</w:t>
                            </w:r>
                          </w:p>
                          <w:p w:rsidR="00AC0D73" w:rsidRDefault="00AC0D73" w:rsidP="00AC0D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26.95pt;margin-top:-11.1pt;width:252pt;height:7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" filled="f" stroked="f">
                <v:textbox style="mso-fit-shape-to-text:t">
                  <w:txbxContent>
                    <w:p w:rsidR="00AC0D73" w:rsidRDefault="00AC0D73" w:rsidP="00AC0D73">
                      <w:pPr>
                        <w:pStyle w:val="a3"/>
                        <w:spacing w:line="275" w:lineRule="exact"/>
                        <w:ind w:left="956"/>
                        <w:jc w:val="left"/>
                      </w:pPr>
                      <w:r>
                        <w:t>УТВЕРЖДЕНО</w:t>
                      </w:r>
                    </w:p>
                    <w:p w:rsidR="00AC0D73" w:rsidRDefault="00AC0D73" w:rsidP="00AC0D73">
                      <w:pPr>
                        <w:pStyle w:val="a3"/>
                        <w:spacing w:line="274" w:lineRule="exact"/>
                        <w:ind w:left="954"/>
                        <w:jc w:val="left"/>
                      </w:pPr>
                      <w:r>
                        <w:t>приказом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заведующего</w:t>
                      </w:r>
                    </w:p>
                    <w:p w:rsidR="00AC0D73" w:rsidRDefault="00AC0D73" w:rsidP="00AC0D73">
                      <w:pPr>
                        <w:pStyle w:val="a3"/>
                        <w:spacing w:line="274" w:lineRule="exact"/>
                        <w:ind w:left="962"/>
                        <w:jc w:val="left"/>
                      </w:pPr>
                      <w:r>
                        <w:t>МДОУ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color w:val="0F0F0F"/>
                        </w:rPr>
                        <w:t>№</w:t>
                      </w:r>
                      <w:r>
                        <w:rPr>
                          <w:color w:val="0F0F0F"/>
                          <w:spacing w:val="22"/>
                        </w:rPr>
                        <w:t xml:space="preserve"> </w:t>
                      </w:r>
                      <w:r>
                        <w:rPr>
                          <w:color w:val="0C0C0C"/>
                        </w:rPr>
                        <w:t>99</w:t>
                      </w:r>
                      <w:r>
                        <w:rPr>
                          <w:color w:val="0C0C0C"/>
                          <w:spacing w:val="-12"/>
                        </w:rPr>
                        <w:t xml:space="preserve"> </w:t>
                      </w:r>
                      <w:r>
                        <w:t>«Почемучка»</w:t>
                      </w:r>
                    </w:p>
                    <w:p w:rsidR="00AC0D73" w:rsidRDefault="00AC0D73" w:rsidP="00AC0D73">
                      <w:pPr>
                        <w:pStyle w:val="a3"/>
                        <w:spacing w:line="275" w:lineRule="exact"/>
                        <w:ind w:left="952"/>
                        <w:jc w:val="left"/>
                      </w:pPr>
                      <w:r>
                        <w:rPr>
                          <w:color w:val="2B2B2B"/>
                          <w:w w:val="90"/>
                        </w:rPr>
                        <w:t>_№ 192/3 от 31.08.2020________</w:t>
                      </w:r>
                    </w:p>
                    <w:p w:rsidR="00AC0D73" w:rsidRDefault="00AC0D73" w:rsidP="00AC0D73"/>
                  </w:txbxContent>
                </v:textbox>
              </v:shape>
            </w:pict>
          </mc:Fallback>
        </mc:AlternateContent>
      </w:r>
      <w:r>
        <w:t>Іlринято</w:t>
      </w:r>
      <w:r>
        <w:rPr>
          <w:spacing w:val="14"/>
        </w:rPr>
        <w:t xml:space="preserve"> </w:t>
      </w:r>
      <w:r>
        <w:rPr>
          <w:color w:val="131313"/>
        </w:rPr>
        <w:t>на</w:t>
      </w:r>
      <w:r>
        <w:rPr>
          <w:color w:val="131313"/>
          <w:spacing w:val="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</w:p>
    <w:p w:rsidR="00AC0D73" w:rsidRDefault="00AC0D73" w:rsidP="00AC0D73">
      <w:pPr>
        <w:pStyle w:val="a3"/>
        <w:spacing w:line="235" w:lineRule="auto"/>
        <w:ind w:hanging="9"/>
      </w:pPr>
      <w:r>
        <w:t>протокол</w:t>
      </w:r>
      <w:r>
        <w:rPr>
          <w:spacing w:val="21"/>
        </w:rPr>
        <w:t xml:space="preserve"> </w:t>
      </w:r>
      <w:r>
        <w:rPr>
          <w:color w:val="181818"/>
        </w:rPr>
        <w:t>№_1_ от31.08.2020</w:t>
      </w:r>
    </w:p>
    <w:p w:rsidR="00AC0D73" w:rsidRDefault="00AC0D73" w:rsidP="00AC0D73">
      <w:pPr>
        <w:pStyle w:val="a3"/>
        <w:jc w:val="left"/>
        <w:rPr>
          <w:sz w:val="20"/>
        </w:rPr>
      </w:pPr>
    </w:p>
    <w:p w:rsidR="00AC0D73" w:rsidRDefault="00AC0D73" w:rsidP="00AC0D73">
      <w:pPr>
        <w:pStyle w:val="a3"/>
        <w:jc w:val="left"/>
        <w:rPr>
          <w:sz w:val="26"/>
        </w:rPr>
      </w:pPr>
    </w:p>
    <w:p w:rsidR="00AC0D73" w:rsidRDefault="00AC0D73" w:rsidP="00AC0D73">
      <w:pPr>
        <w:pStyle w:val="a3"/>
        <w:spacing w:line="275" w:lineRule="exact"/>
        <w:jc w:val="center"/>
        <w:rPr>
          <w:sz w:val="26"/>
        </w:rPr>
      </w:pPr>
    </w:p>
    <w:p w:rsidR="00AC0D73" w:rsidRDefault="00AC0D73" w:rsidP="00AC0D73">
      <w:pPr>
        <w:pStyle w:val="a3"/>
        <w:spacing w:line="275" w:lineRule="exact"/>
        <w:jc w:val="center"/>
        <w:rPr>
          <w:sz w:val="26"/>
        </w:rPr>
      </w:pPr>
    </w:p>
    <w:p w:rsidR="00AC0D73" w:rsidRDefault="00AC0D73" w:rsidP="00AC0D73">
      <w:pPr>
        <w:pStyle w:val="a3"/>
        <w:spacing w:line="275" w:lineRule="exact"/>
        <w:jc w:val="center"/>
        <w:rPr>
          <w:sz w:val="26"/>
        </w:rPr>
      </w:pPr>
    </w:p>
    <w:p w:rsidR="00AC0D73" w:rsidRDefault="00AC0D73" w:rsidP="00AC0D73">
      <w:pPr>
        <w:pStyle w:val="a3"/>
        <w:spacing w:line="275" w:lineRule="exact"/>
        <w:jc w:val="center"/>
      </w:pPr>
      <w:r>
        <w:rPr>
          <w:sz w:val="26"/>
          <w:szCs w:val="26"/>
        </w:rPr>
        <w:t>ПОЛОЖЕНИЕ</w:t>
      </w:r>
    </w:p>
    <w:p w:rsidR="00AC0D73" w:rsidRDefault="00AC0D73" w:rsidP="00AC0D73">
      <w:pPr>
        <w:pStyle w:val="a8"/>
        <w:spacing w:line="360" w:lineRule="auto"/>
        <w:ind w:left="0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внутренней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системе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оценки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качества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</w:p>
    <w:p w:rsidR="00AC0D73" w:rsidRDefault="00AC0D73" w:rsidP="00AC0D73">
      <w:pPr>
        <w:pStyle w:val="a8"/>
        <w:spacing w:line="360" w:lineRule="auto"/>
        <w:ind w:left="0" w:firstLine="851"/>
        <w:rPr>
          <w:b/>
          <w:sz w:val="26"/>
          <w:szCs w:val="26"/>
        </w:rPr>
      </w:pPr>
    </w:p>
    <w:p w:rsidR="00AC0D73" w:rsidRDefault="00AC0D73" w:rsidP="00AC0D73">
      <w:pPr>
        <w:pStyle w:val="a8"/>
        <w:spacing w:line="360" w:lineRule="auto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Общие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положения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Положение</w:t>
      </w:r>
      <w:r>
        <w:rPr>
          <w:spacing w:val="1"/>
          <w:sz w:val="26"/>
          <w:szCs w:val="26"/>
        </w:rPr>
        <w:t xml:space="preserve"> </w:t>
      </w:r>
      <w:r>
        <w:rPr>
          <w:color w:val="1D1D1D"/>
          <w:sz w:val="26"/>
          <w:szCs w:val="26"/>
        </w:rPr>
        <w:t>о</w:t>
      </w:r>
      <w:r>
        <w:rPr>
          <w:color w:val="1D1D1D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внутренней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оценки</w:t>
      </w:r>
      <w:r>
        <w:rPr>
          <w:color w:val="11111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w w:val="95"/>
          <w:sz w:val="26"/>
          <w:szCs w:val="26"/>
        </w:rPr>
        <w:t>)</w:t>
      </w:r>
      <w:r>
        <w:rPr>
          <w:w w:val="95"/>
          <w:sz w:val="26"/>
          <w:szCs w:val="26"/>
        </w:rPr>
        <w:tab/>
      </w:r>
      <w:r>
        <w:rPr>
          <w:sz w:val="26"/>
          <w:szCs w:val="26"/>
        </w:rPr>
        <w:t>регламентирует</w:t>
      </w:r>
      <w:r>
        <w:rPr>
          <w:spacing w:val="104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порядок 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ab/>
      </w:r>
      <w:r>
        <w:rPr>
          <w:color w:val="1D1D1D"/>
          <w:sz w:val="26"/>
          <w:szCs w:val="26"/>
        </w:rPr>
        <w:t xml:space="preserve">и  </w:t>
      </w:r>
      <w:r>
        <w:rPr>
          <w:color w:val="1D1D1D"/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проведения</w:t>
      </w:r>
      <w:r>
        <w:rPr>
          <w:color w:val="111111"/>
          <w:sz w:val="26"/>
          <w:szCs w:val="26"/>
        </w:rPr>
        <w:tab/>
      </w:r>
      <w:r>
        <w:rPr>
          <w:sz w:val="26"/>
          <w:szCs w:val="26"/>
        </w:rPr>
        <w:t>данной</w:t>
      </w:r>
      <w:r>
        <w:rPr>
          <w:sz w:val="26"/>
          <w:szCs w:val="26"/>
        </w:rPr>
        <w:tab/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sz w:val="26"/>
          <w:szCs w:val="26"/>
        </w:rPr>
        <w:tab/>
      </w:r>
      <w:r>
        <w:rPr>
          <w:w w:val="95"/>
          <w:sz w:val="26"/>
          <w:szCs w:val="26"/>
        </w:rPr>
        <w:t>дошкольном</w:t>
      </w:r>
      <w:r>
        <w:rPr>
          <w:w w:val="95"/>
          <w:sz w:val="26"/>
          <w:szCs w:val="26"/>
        </w:rPr>
        <w:tab/>
      </w:r>
      <w:r>
        <w:rPr>
          <w:color w:val="0F0F0F"/>
          <w:sz w:val="26"/>
          <w:szCs w:val="26"/>
        </w:rPr>
        <w:t>образовательном</w:t>
      </w:r>
      <w:r>
        <w:rPr>
          <w:color w:val="0F0F0F"/>
          <w:sz w:val="26"/>
          <w:szCs w:val="26"/>
        </w:rPr>
        <w:tab/>
      </w:r>
      <w:r>
        <w:rPr>
          <w:color w:val="0F0F0F"/>
          <w:sz w:val="26"/>
          <w:szCs w:val="26"/>
        </w:rPr>
        <w:tab/>
      </w:r>
      <w:r>
        <w:rPr>
          <w:sz w:val="26"/>
          <w:szCs w:val="26"/>
        </w:rPr>
        <w:t>учреждении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«Центр развития ребенка - детский сад № 99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«Почемучка»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1"/>
          <w:sz w:val="26"/>
          <w:szCs w:val="26"/>
        </w:rPr>
        <w:t xml:space="preserve"> </w:t>
      </w:r>
      <w:r>
        <w:rPr>
          <w:color w:val="9AA18A"/>
          <w:w w:val="90"/>
          <w:sz w:val="26"/>
          <w:szCs w:val="26"/>
        </w:rPr>
        <w:t>—</w:t>
      </w:r>
      <w:r>
        <w:rPr>
          <w:color w:val="9AA18A"/>
          <w:spacing w:val="4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ДОУ).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Внутренняя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в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ДОУ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-</w:t>
      </w:r>
      <w:r>
        <w:rPr>
          <w:color w:val="1A1A1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информационному обеспечению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управления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ДОУ, основанная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50505"/>
          <w:w w:val="95"/>
          <w:sz w:val="26"/>
          <w:szCs w:val="26"/>
        </w:rPr>
        <w:t xml:space="preserve">на </w:t>
      </w:r>
      <w:r>
        <w:rPr>
          <w:w w:val="95"/>
          <w:sz w:val="26"/>
          <w:szCs w:val="26"/>
        </w:rPr>
        <w:t>систематическом анализе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реализации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процесса,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его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ресурсного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Настоящее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разработано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законом</w:t>
      </w:r>
      <w:r>
        <w:rPr>
          <w:spacing w:val="16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от</w:t>
      </w:r>
      <w:r>
        <w:rPr>
          <w:sz w:val="26"/>
          <w:szCs w:val="26"/>
        </w:rPr>
        <w:t xml:space="preserve">  </w:t>
      </w:r>
      <w:r>
        <w:rPr>
          <w:color w:val="0C0C0C"/>
          <w:sz w:val="26"/>
          <w:szCs w:val="26"/>
        </w:rPr>
        <w:t>29</w:t>
      </w:r>
      <w:r>
        <w:rPr>
          <w:color w:val="0C0C0C"/>
          <w:spacing w:val="104"/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pacing w:val="107"/>
          <w:sz w:val="26"/>
          <w:szCs w:val="26"/>
        </w:rPr>
        <w:t xml:space="preserve"> </w:t>
      </w:r>
      <w:r>
        <w:rPr>
          <w:sz w:val="26"/>
          <w:szCs w:val="26"/>
        </w:rPr>
        <w:t>2012</w:t>
      </w:r>
      <w:r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pacing w:val="114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№</w:t>
      </w:r>
      <w:r>
        <w:rPr>
          <w:color w:val="0E0E0E"/>
          <w:sz w:val="26"/>
          <w:szCs w:val="26"/>
        </w:rPr>
        <w:tab/>
      </w:r>
      <w:r>
        <w:rPr>
          <w:sz w:val="26"/>
          <w:szCs w:val="26"/>
        </w:rPr>
        <w:t>273-ФЗ</w:t>
      </w:r>
      <w:r>
        <w:rPr>
          <w:spacing w:val="117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«Об</w:t>
      </w:r>
      <w:r>
        <w:rPr>
          <w:color w:val="111111"/>
          <w:spacing w:val="111"/>
          <w:sz w:val="26"/>
          <w:szCs w:val="26"/>
        </w:rPr>
        <w:t xml:space="preserve"> </w:t>
      </w:r>
      <w:r>
        <w:rPr>
          <w:sz w:val="26"/>
          <w:szCs w:val="26"/>
        </w:rPr>
        <w:t>образовании</w:t>
      </w:r>
      <w:r>
        <w:rPr>
          <w:sz w:val="26"/>
          <w:szCs w:val="26"/>
        </w:rPr>
        <w:tab/>
      </w:r>
      <w:r>
        <w:rPr>
          <w:color w:val="111111"/>
          <w:sz w:val="26"/>
          <w:szCs w:val="26"/>
        </w:rPr>
        <w:t>в</w:t>
      </w:r>
      <w:r>
        <w:rPr>
          <w:color w:val="111111"/>
          <w:spacing w:val="114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z w:val="26"/>
          <w:szCs w:val="26"/>
        </w:rPr>
        <w:tab/>
        <w:t>Федерации»</w:t>
      </w:r>
      <w:r>
        <w:rPr>
          <w:sz w:val="26"/>
          <w:szCs w:val="26"/>
        </w:rPr>
        <w:tab/>
      </w:r>
      <w:r>
        <w:rPr>
          <w:color w:val="0A0A0A"/>
          <w:w w:val="95"/>
          <w:sz w:val="26"/>
          <w:szCs w:val="26"/>
        </w:rPr>
        <w:t>(с</w:t>
      </w:r>
      <w:r>
        <w:rPr>
          <w:color w:val="0A0A0A"/>
          <w:spacing w:val="-54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изменениями),</w:t>
      </w:r>
      <w:r>
        <w:rPr>
          <w:sz w:val="26"/>
          <w:szCs w:val="26"/>
        </w:rPr>
        <w:tab/>
      </w:r>
      <w:r>
        <w:rPr>
          <w:color w:val="0C0C0C"/>
          <w:sz w:val="26"/>
          <w:szCs w:val="26"/>
        </w:rPr>
        <w:t>CП</w:t>
      </w:r>
      <w:r>
        <w:rPr>
          <w:color w:val="0C0C0C"/>
          <w:sz w:val="26"/>
          <w:szCs w:val="26"/>
        </w:rPr>
        <w:tab/>
      </w:r>
      <w:r>
        <w:rPr>
          <w:sz w:val="26"/>
          <w:szCs w:val="26"/>
        </w:rPr>
        <w:t>2.4.3648-20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«Санитарно эпидемиологические</w:t>
      </w:r>
      <w:r>
        <w:rPr>
          <w:sz w:val="26"/>
          <w:szCs w:val="26"/>
        </w:rPr>
        <w:tab/>
        <w:t>требования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F0F0F"/>
          <w:spacing w:val="-12"/>
          <w:sz w:val="26"/>
          <w:szCs w:val="26"/>
        </w:rPr>
        <w:t>к</w:t>
      </w:r>
      <w:r>
        <w:rPr>
          <w:color w:val="0F0F0F"/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организациям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воспитания</w:t>
      </w:r>
      <w:r>
        <w:rPr>
          <w:spacing w:val="55"/>
          <w:sz w:val="26"/>
          <w:szCs w:val="26"/>
        </w:rPr>
        <w:t xml:space="preserve"> </w:t>
      </w:r>
      <w:r>
        <w:rPr>
          <w:color w:val="1F1F1F"/>
          <w:sz w:val="26"/>
          <w:szCs w:val="26"/>
        </w:rPr>
        <w:t>и</w:t>
      </w:r>
      <w:r>
        <w:rPr>
          <w:color w:val="1F1F1F"/>
          <w:spacing w:val="29"/>
          <w:sz w:val="26"/>
          <w:szCs w:val="26"/>
        </w:rPr>
        <w:t xml:space="preserve"> </w:t>
      </w:r>
      <w:r>
        <w:rPr>
          <w:color w:val="050505"/>
          <w:sz w:val="26"/>
          <w:szCs w:val="26"/>
        </w:rPr>
        <w:t>обучения.</w:t>
      </w:r>
      <w:r>
        <w:rPr>
          <w:color w:val="050505"/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отдыха</w:t>
      </w:r>
      <w:r>
        <w:rPr>
          <w:spacing w:val="4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и</w:t>
      </w:r>
      <w:r>
        <w:rPr>
          <w:color w:val="080808"/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оздоровления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38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и</w:t>
      </w:r>
      <w:r>
        <w:rPr>
          <w:color w:val="0A0A0A"/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 xml:space="preserve">молодежи», 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утвержденными</w:t>
      </w:r>
      <w:r>
        <w:rPr>
          <w:sz w:val="26"/>
          <w:szCs w:val="26"/>
        </w:rPr>
        <w:tab/>
        <w:t>постановлением главного</w:t>
      </w:r>
      <w:r>
        <w:rPr>
          <w:sz w:val="26"/>
          <w:szCs w:val="26"/>
        </w:rPr>
        <w:tab/>
        <w:t>государственного</w:t>
      </w:r>
      <w:r>
        <w:rPr>
          <w:sz w:val="26"/>
          <w:szCs w:val="26"/>
        </w:rPr>
        <w:tab/>
        <w:t>санитарного</w:t>
      </w:r>
      <w:r>
        <w:rPr>
          <w:sz w:val="26"/>
          <w:szCs w:val="26"/>
        </w:rPr>
        <w:tab/>
      </w:r>
      <w:r>
        <w:rPr>
          <w:w w:val="95"/>
          <w:sz w:val="26"/>
          <w:szCs w:val="26"/>
        </w:rPr>
        <w:t>врача</w:t>
      </w:r>
      <w:r>
        <w:rPr>
          <w:spacing w:val="-54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2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 xml:space="preserve">от </w:t>
      </w:r>
      <w:r>
        <w:rPr>
          <w:color w:val="131313"/>
          <w:sz w:val="26"/>
          <w:szCs w:val="26"/>
        </w:rPr>
        <w:t>29</w:t>
      </w:r>
      <w:r>
        <w:rPr>
          <w:color w:val="131313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>
        <w:rPr>
          <w:spacing w:val="1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2020</w:t>
      </w:r>
      <w:r>
        <w:rPr>
          <w:color w:val="0C0C0C"/>
          <w:spacing w:val="4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года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№</w:t>
      </w:r>
      <w:r>
        <w:rPr>
          <w:color w:val="111111"/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28,</w:t>
      </w:r>
      <w:r>
        <w:rPr>
          <w:spacing w:val="10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приказом</w:t>
      </w:r>
      <w:r>
        <w:rPr>
          <w:color w:val="0A0A0A"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Минобрнауки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России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5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17.10.2013</w:t>
      </w:r>
      <w:r>
        <w:rPr>
          <w:spacing w:val="40"/>
          <w:w w:val="95"/>
          <w:sz w:val="26"/>
          <w:szCs w:val="26"/>
        </w:rPr>
        <w:t xml:space="preserve"> </w:t>
      </w:r>
      <w:r>
        <w:rPr>
          <w:color w:val="1C1C1C"/>
          <w:w w:val="95"/>
          <w:sz w:val="26"/>
          <w:szCs w:val="26"/>
        </w:rPr>
        <w:t>№</w:t>
      </w:r>
      <w:r>
        <w:rPr>
          <w:color w:val="1C1C1C"/>
          <w:spacing w:val="2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1155</w:t>
      </w:r>
      <w:r>
        <w:rPr>
          <w:spacing w:val="33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«Об</w:t>
      </w:r>
      <w:r>
        <w:rPr>
          <w:color w:val="0A0A0A"/>
          <w:spacing w:val="33"/>
          <w:w w:val="95"/>
          <w:sz w:val="26"/>
          <w:szCs w:val="26"/>
        </w:rPr>
        <w:t xml:space="preserve"> </w:t>
      </w:r>
      <w:r>
        <w:rPr>
          <w:color w:val="0F0F0F"/>
          <w:w w:val="95"/>
          <w:sz w:val="26"/>
          <w:szCs w:val="26"/>
        </w:rPr>
        <w:t>ут</w:t>
      </w:r>
      <w:r>
        <w:rPr>
          <w:w w:val="95"/>
          <w:sz w:val="26"/>
          <w:szCs w:val="26"/>
        </w:rPr>
        <w:t>верждении</w:t>
      </w:r>
      <w:r>
        <w:rPr>
          <w:spacing w:val="48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федерального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государственного</w:t>
      </w:r>
      <w:r>
        <w:rPr>
          <w:spacing w:val="10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образовательного</w:t>
      </w:r>
      <w:r>
        <w:rPr>
          <w:spacing w:val="-54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стандарта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образования»,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приказом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Министерства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просвещения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от </w:t>
      </w:r>
      <w:r>
        <w:rPr>
          <w:sz w:val="26"/>
          <w:szCs w:val="26"/>
        </w:rPr>
        <w:t>31.07.2020</w:t>
      </w:r>
      <w:r>
        <w:rPr>
          <w:spacing w:val="1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№</w:t>
      </w:r>
      <w:r>
        <w:rPr>
          <w:color w:val="15151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373 </w:t>
      </w:r>
      <w:r>
        <w:rPr>
          <w:color w:val="181818"/>
          <w:sz w:val="26"/>
          <w:szCs w:val="26"/>
        </w:rPr>
        <w:t xml:space="preserve">«Об </w:t>
      </w:r>
      <w:r>
        <w:rPr>
          <w:sz w:val="26"/>
          <w:szCs w:val="26"/>
        </w:rPr>
        <w:t xml:space="preserve">утверждении Порядка организации </w:t>
      </w:r>
      <w:r>
        <w:rPr>
          <w:color w:val="161616"/>
          <w:sz w:val="26"/>
          <w:szCs w:val="26"/>
        </w:rPr>
        <w:t xml:space="preserve">и </w:t>
      </w:r>
      <w:r>
        <w:rPr>
          <w:sz w:val="26"/>
          <w:szCs w:val="26"/>
        </w:rPr>
        <w:t>осуществления</w:t>
      </w:r>
      <w:r>
        <w:rPr>
          <w:spacing w:val="-58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деятельности</w:t>
      </w:r>
      <w:r>
        <w:rPr>
          <w:sz w:val="26"/>
          <w:szCs w:val="26"/>
        </w:rPr>
        <w:tab/>
        <w:t>по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основным общеобразовательным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программам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5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программам</w:t>
      </w:r>
      <w:r>
        <w:rPr>
          <w:color w:val="070707"/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образования»,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Уставом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 xml:space="preserve">Настоящее Положение определяет цели </w:t>
      </w:r>
      <w:r>
        <w:rPr>
          <w:color w:val="080808"/>
          <w:sz w:val="26"/>
          <w:szCs w:val="26"/>
        </w:rPr>
        <w:t xml:space="preserve">задачи. </w:t>
      </w:r>
      <w:r>
        <w:rPr>
          <w:sz w:val="26"/>
          <w:szCs w:val="26"/>
        </w:rPr>
        <w:t xml:space="preserve">принципы внутренней </w:t>
      </w:r>
      <w:r>
        <w:rPr>
          <w:color w:val="080808"/>
          <w:sz w:val="26"/>
          <w:szCs w:val="26"/>
        </w:rPr>
        <w:t>системы</w:t>
      </w:r>
      <w:r>
        <w:rPr>
          <w:color w:val="080808"/>
          <w:spacing w:val="-57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 xml:space="preserve">оценки </w:t>
      </w:r>
      <w:r>
        <w:rPr>
          <w:sz w:val="26"/>
          <w:szCs w:val="26"/>
        </w:rPr>
        <w:t xml:space="preserve">качества образования </w:t>
      </w:r>
      <w:r>
        <w:rPr>
          <w:color w:val="212121"/>
          <w:sz w:val="26"/>
          <w:szCs w:val="26"/>
        </w:rPr>
        <w:t xml:space="preserve">в </w:t>
      </w:r>
      <w:r>
        <w:rPr>
          <w:sz w:val="26"/>
          <w:szCs w:val="26"/>
        </w:rPr>
        <w:t xml:space="preserve">ДОУ, </w:t>
      </w:r>
      <w:r>
        <w:rPr>
          <w:color w:val="0A0A0A"/>
          <w:sz w:val="26"/>
          <w:szCs w:val="26"/>
        </w:rPr>
        <w:t xml:space="preserve">ее </w:t>
      </w:r>
      <w:r>
        <w:rPr>
          <w:sz w:val="26"/>
          <w:szCs w:val="26"/>
        </w:rPr>
        <w:t>организационную и функциональную структуру,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реализацию (содержание процедур контроля </w:t>
      </w:r>
      <w:r>
        <w:rPr>
          <w:color w:val="242424"/>
          <w:sz w:val="26"/>
          <w:szCs w:val="26"/>
        </w:rPr>
        <w:t xml:space="preserve">и </w:t>
      </w:r>
      <w:r>
        <w:rPr>
          <w:sz w:val="26"/>
          <w:szCs w:val="26"/>
        </w:rPr>
        <w:lastRenderedPageBreak/>
        <w:t>экспертной оценки качества образования), а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также,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общественное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8"/>
          <w:sz w:val="26"/>
          <w:szCs w:val="26"/>
        </w:rPr>
        <w:t xml:space="preserve"> </w:t>
      </w:r>
      <w:r>
        <w:rPr>
          <w:color w:val="313131"/>
          <w:sz w:val="26"/>
          <w:szCs w:val="26"/>
        </w:rPr>
        <w:t>в</w:t>
      </w:r>
      <w:r>
        <w:rPr>
          <w:color w:val="31313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оценке</w:t>
      </w:r>
      <w:r>
        <w:rPr>
          <w:spacing w:val="17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и</w:t>
      </w:r>
      <w:r>
        <w:rPr>
          <w:color w:val="131313"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контроле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Внутренняя система </w:t>
      </w:r>
      <w:r>
        <w:rPr>
          <w:color w:val="0C0C0C"/>
          <w:sz w:val="26"/>
          <w:szCs w:val="26"/>
        </w:rPr>
        <w:t xml:space="preserve">оценки </w:t>
      </w:r>
      <w:r>
        <w:rPr>
          <w:sz w:val="26"/>
          <w:szCs w:val="26"/>
        </w:rPr>
        <w:t xml:space="preserve">качества образования (далее BCOKO) </w:t>
      </w:r>
      <w:r>
        <w:rPr>
          <w:color w:val="1F1F1F"/>
          <w:w w:val="90"/>
          <w:sz w:val="26"/>
          <w:szCs w:val="26"/>
        </w:rPr>
        <w:t xml:space="preserve">— </w:t>
      </w:r>
      <w:r>
        <w:rPr>
          <w:sz w:val="26"/>
          <w:szCs w:val="26"/>
        </w:rPr>
        <w:t>основной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источник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для</w:t>
      </w:r>
      <w:r>
        <w:rPr>
          <w:color w:val="11111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 xml:space="preserve">образовательной </w:t>
      </w:r>
      <w:r>
        <w:rPr>
          <w:color w:val="0F0F0F"/>
          <w:w w:val="95"/>
          <w:sz w:val="26"/>
          <w:szCs w:val="26"/>
        </w:rPr>
        <w:t>деятельности</w:t>
      </w:r>
      <w:r>
        <w:rPr>
          <w:color w:val="0F0F0F"/>
          <w:spacing w:val="1"/>
          <w:w w:val="95"/>
          <w:sz w:val="26"/>
          <w:szCs w:val="26"/>
        </w:rPr>
        <w:t xml:space="preserve"> </w:t>
      </w:r>
      <w:r>
        <w:rPr>
          <w:color w:val="1A1A1A"/>
          <w:w w:val="95"/>
          <w:sz w:val="26"/>
          <w:szCs w:val="26"/>
        </w:rPr>
        <w:t xml:space="preserve">в </w:t>
      </w:r>
      <w:r>
        <w:rPr>
          <w:w w:val="95"/>
          <w:sz w:val="26"/>
          <w:szCs w:val="26"/>
        </w:rPr>
        <w:t>соответствии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1F1F1F"/>
          <w:w w:val="95"/>
          <w:sz w:val="26"/>
          <w:szCs w:val="26"/>
        </w:rPr>
        <w:t xml:space="preserve">с </w:t>
      </w:r>
      <w:r>
        <w:rPr>
          <w:w w:val="95"/>
          <w:sz w:val="26"/>
          <w:szCs w:val="26"/>
        </w:rPr>
        <w:t>действующим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законодательством в области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и</w:t>
      </w:r>
      <w:r>
        <w:rPr>
          <w:color w:val="11111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для</w:t>
      </w:r>
      <w:r>
        <w:rPr>
          <w:color w:val="18181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до</w:t>
      </w:r>
      <w:r>
        <w:rPr>
          <w:sz w:val="26"/>
          <w:szCs w:val="26"/>
        </w:rPr>
        <w:t>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(далее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484848"/>
          <w:w w:val="90"/>
          <w:sz w:val="26"/>
          <w:szCs w:val="26"/>
        </w:rPr>
        <w:t>—</w:t>
      </w:r>
      <w:r>
        <w:rPr>
          <w:color w:val="484848"/>
          <w:spacing w:val="1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>Программа),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управленческие решения </w:t>
      </w:r>
      <w:r>
        <w:rPr>
          <w:color w:val="161616"/>
          <w:sz w:val="26"/>
          <w:szCs w:val="26"/>
        </w:rPr>
        <w:t xml:space="preserve">или </w:t>
      </w:r>
      <w:r>
        <w:rPr>
          <w:color w:val="0A0A0A"/>
          <w:sz w:val="26"/>
          <w:szCs w:val="26"/>
        </w:rPr>
        <w:t>проводится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корректировка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BCОКО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понимается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проведение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проверок,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наблюдений.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обследований,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последствий,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управленческих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решений</w:t>
      </w:r>
      <w:r>
        <w:rPr>
          <w:spacing w:val="1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в</w:t>
      </w:r>
      <w:r>
        <w:rPr>
          <w:color w:val="18181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руководителем,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его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заместителями,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другими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70707"/>
          <w:w w:val="95"/>
          <w:sz w:val="26"/>
          <w:szCs w:val="26"/>
        </w:rPr>
        <w:t>раб</w:t>
      </w:r>
      <w:r>
        <w:rPr>
          <w:color w:val="151515"/>
          <w:w w:val="95"/>
          <w:sz w:val="26"/>
          <w:szCs w:val="26"/>
        </w:rPr>
        <w:t>отниками</w:t>
      </w:r>
      <w:r>
        <w:rPr>
          <w:color w:val="0A0A0A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ДОУ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5"/>
          <w:sz w:val="26"/>
          <w:szCs w:val="26"/>
        </w:rPr>
        <w:t>в</w:t>
      </w:r>
      <w:r>
        <w:rPr>
          <w:color w:val="0C0C0C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рамках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полномочий,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определенных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должностными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инструкциям</w:t>
      </w:r>
      <w:r>
        <w:rPr>
          <w:spacing w:val="-10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и,</w:t>
      </w:r>
      <w:r>
        <w:rPr>
          <w:color w:val="0F0F0F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5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приказом</w:t>
      </w:r>
      <w:r>
        <w:rPr>
          <w:color w:val="080808"/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заведующего.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80808"/>
          <w:w w:val="95"/>
          <w:sz w:val="26"/>
          <w:szCs w:val="26"/>
        </w:rPr>
        <w:t>Предмет</w:t>
      </w:r>
      <w:r>
        <w:rPr>
          <w:color w:val="080808"/>
          <w:spacing w:val="1"/>
          <w:w w:val="95"/>
          <w:sz w:val="26"/>
          <w:szCs w:val="26"/>
        </w:rPr>
        <w:t xml:space="preserve"> </w:t>
      </w:r>
      <w:r>
        <w:rPr>
          <w:color w:val="131313"/>
          <w:w w:val="95"/>
          <w:sz w:val="26"/>
          <w:szCs w:val="26"/>
        </w:rPr>
        <w:t>BC</w:t>
      </w:r>
      <w:r>
        <w:rPr>
          <w:color w:val="111111"/>
          <w:w w:val="95"/>
          <w:sz w:val="26"/>
          <w:szCs w:val="26"/>
        </w:rPr>
        <w:t>ОКО</w:t>
      </w:r>
      <w:r>
        <w:rPr>
          <w:color w:val="111111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-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обеспечение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гарантий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уровня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>
        <w:rPr>
          <w:spacing w:val="54"/>
          <w:sz w:val="26"/>
          <w:szCs w:val="26"/>
        </w:rPr>
        <w:t xml:space="preserve"> </w:t>
      </w:r>
      <w:r>
        <w:rPr>
          <w:color w:val="0F0F0F"/>
          <w:w w:val="95"/>
          <w:sz w:val="26"/>
          <w:szCs w:val="26"/>
        </w:rPr>
        <w:t>качества</w:t>
      </w:r>
      <w:r>
        <w:rPr>
          <w:color w:val="0F0F0F"/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на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основе единого </w:t>
      </w:r>
      <w:r>
        <w:rPr>
          <w:color w:val="0F0F0F"/>
          <w:sz w:val="26"/>
          <w:szCs w:val="26"/>
        </w:rPr>
        <w:t xml:space="preserve">ФГОС </w:t>
      </w:r>
      <w:r>
        <w:rPr>
          <w:sz w:val="26"/>
          <w:szCs w:val="26"/>
        </w:rPr>
        <w:t xml:space="preserve">относительно уровня дошкольного образования в соответствии </w:t>
      </w:r>
      <w:r>
        <w:rPr>
          <w:color w:val="151515"/>
          <w:sz w:val="26"/>
          <w:szCs w:val="26"/>
        </w:rPr>
        <w:t>с</w:t>
      </w:r>
      <w:r>
        <w:rPr>
          <w:color w:val="15151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РФ.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 xml:space="preserve">Объект </w:t>
      </w:r>
      <w:r>
        <w:rPr>
          <w:color w:val="161616"/>
          <w:sz w:val="26"/>
          <w:szCs w:val="26"/>
        </w:rPr>
        <w:t xml:space="preserve">контроля </w:t>
      </w:r>
      <w:r>
        <w:rPr>
          <w:color w:val="080808"/>
          <w:sz w:val="26"/>
          <w:szCs w:val="26"/>
        </w:rPr>
        <w:t xml:space="preserve">- </w:t>
      </w:r>
      <w:r>
        <w:rPr>
          <w:sz w:val="26"/>
          <w:szCs w:val="26"/>
        </w:rPr>
        <w:t>деятельности</w:t>
      </w:r>
      <w:r>
        <w:rPr>
          <w:color w:val="181818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реализации Программы </w:t>
      </w:r>
      <w:r>
        <w:rPr>
          <w:color w:val="0C0C0C"/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законодательством </w:t>
      </w:r>
      <w:r>
        <w:rPr>
          <w:color w:val="161616"/>
          <w:sz w:val="26"/>
          <w:szCs w:val="26"/>
        </w:rPr>
        <w:t xml:space="preserve">РФ </w:t>
      </w:r>
      <w:r>
        <w:rPr>
          <w:color w:val="111111"/>
          <w:sz w:val="26"/>
          <w:szCs w:val="26"/>
        </w:rPr>
        <w:t xml:space="preserve">в </w:t>
      </w:r>
      <w:r>
        <w:rPr>
          <w:sz w:val="26"/>
          <w:szCs w:val="26"/>
        </w:rPr>
        <w:t xml:space="preserve">области </w:t>
      </w:r>
      <w:r>
        <w:rPr>
          <w:color w:val="0A0A0A"/>
          <w:sz w:val="26"/>
          <w:szCs w:val="26"/>
        </w:rPr>
        <w:t>образования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 xml:space="preserve">и </w:t>
      </w:r>
      <w:r>
        <w:rPr>
          <w:sz w:val="26"/>
          <w:szCs w:val="26"/>
        </w:rPr>
        <w:t xml:space="preserve">прогнозирование </w:t>
      </w:r>
      <w:r>
        <w:rPr>
          <w:color w:val="0C0C0C"/>
          <w:sz w:val="26"/>
          <w:szCs w:val="26"/>
        </w:rPr>
        <w:t xml:space="preserve">ее </w:t>
      </w:r>
      <w:r>
        <w:rPr>
          <w:sz w:val="26"/>
          <w:szCs w:val="26"/>
        </w:rPr>
        <w:t>развития, качество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задания,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1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выполнения</w:t>
      </w:r>
      <w:r>
        <w:rPr>
          <w:color w:val="0A0A0A"/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годового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плана.</w:t>
      </w:r>
    </w:p>
    <w:p w:rsidR="00AC0D73" w:rsidRDefault="00AC0D73" w:rsidP="00AC0D73">
      <w:pPr>
        <w:pStyle w:val="a8"/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BCOKO ориентирована </w:t>
      </w:r>
      <w:r>
        <w:rPr>
          <w:color w:val="131313"/>
          <w:sz w:val="26"/>
          <w:szCs w:val="26"/>
        </w:rPr>
        <w:t xml:space="preserve">на </w:t>
      </w:r>
      <w:r>
        <w:rPr>
          <w:sz w:val="26"/>
          <w:szCs w:val="26"/>
        </w:rPr>
        <w:t xml:space="preserve">систематическое </w:t>
      </w:r>
      <w:r>
        <w:rPr>
          <w:color w:val="080808"/>
          <w:sz w:val="26"/>
          <w:szCs w:val="26"/>
        </w:rPr>
        <w:t xml:space="preserve">отслеживание </w:t>
      </w:r>
      <w:r>
        <w:rPr>
          <w:color w:val="151515"/>
          <w:sz w:val="26"/>
          <w:szCs w:val="26"/>
        </w:rPr>
        <w:t xml:space="preserve">и </w:t>
      </w:r>
      <w:r>
        <w:rPr>
          <w:sz w:val="26"/>
          <w:szCs w:val="26"/>
        </w:rPr>
        <w:t>анализ состояния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системы образования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2D2D2D"/>
          <w:w w:val="95"/>
          <w:sz w:val="26"/>
          <w:szCs w:val="26"/>
        </w:rPr>
        <w:t xml:space="preserve">в </w:t>
      </w:r>
      <w:r>
        <w:rPr>
          <w:w w:val="95"/>
          <w:sz w:val="26"/>
          <w:szCs w:val="26"/>
        </w:rPr>
        <w:t xml:space="preserve">ДОУ для </w:t>
      </w:r>
      <w:r>
        <w:rPr>
          <w:color w:val="0A0A0A"/>
          <w:w w:val="95"/>
          <w:sz w:val="26"/>
          <w:szCs w:val="26"/>
        </w:rPr>
        <w:t xml:space="preserve">принятия </w:t>
      </w:r>
      <w:r>
        <w:rPr>
          <w:w w:val="95"/>
          <w:sz w:val="26"/>
          <w:szCs w:val="26"/>
        </w:rPr>
        <w:t xml:space="preserve">обоснования </w:t>
      </w:r>
      <w:r>
        <w:rPr>
          <w:color w:val="232323"/>
          <w:w w:val="95"/>
          <w:sz w:val="26"/>
          <w:szCs w:val="26"/>
        </w:rPr>
        <w:t xml:space="preserve">и </w:t>
      </w:r>
      <w:r>
        <w:rPr>
          <w:w w:val="95"/>
          <w:sz w:val="26"/>
          <w:szCs w:val="26"/>
        </w:rPr>
        <w:t>своевременных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управленческих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решений, направленных </w:t>
      </w:r>
      <w:r>
        <w:rPr>
          <w:color w:val="181818"/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повышение качества образовательного процесса </w:t>
      </w:r>
      <w:r>
        <w:rPr>
          <w:color w:val="0C0C0C"/>
          <w:sz w:val="26"/>
          <w:szCs w:val="26"/>
        </w:rPr>
        <w:t xml:space="preserve">и </w:t>
      </w:r>
      <w:r>
        <w:rPr>
          <w:sz w:val="26"/>
          <w:szCs w:val="26"/>
        </w:rPr>
        <w:t>результата;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максимальное</w:t>
      </w:r>
      <w:r>
        <w:rPr>
          <w:spacing w:val="40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устранение</w:t>
      </w:r>
      <w:r>
        <w:rPr>
          <w:color w:val="080808"/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эффекта</w:t>
      </w:r>
      <w:r>
        <w:rPr>
          <w:spacing w:val="17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неполноты</w:t>
      </w:r>
      <w:r>
        <w:rPr>
          <w:color w:val="080808"/>
          <w:spacing w:val="27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</w:t>
      </w:r>
      <w:r>
        <w:rPr>
          <w:color w:val="1A1A1A"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неточности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40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о</w:t>
      </w:r>
      <w:r>
        <w:rPr>
          <w:color w:val="131313"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качеств образования,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 xml:space="preserve">как </w:t>
      </w:r>
      <w:r>
        <w:rPr>
          <w:sz w:val="26"/>
          <w:szCs w:val="26"/>
        </w:rPr>
        <w:t xml:space="preserve">на </w:t>
      </w:r>
      <w:r>
        <w:rPr>
          <w:color w:val="080808"/>
          <w:sz w:val="26"/>
          <w:szCs w:val="26"/>
        </w:rPr>
        <w:t xml:space="preserve">этапе </w:t>
      </w:r>
      <w:r>
        <w:rPr>
          <w:sz w:val="26"/>
          <w:szCs w:val="26"/>
        </w:rPr>
        <w:t>планирования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результатов,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так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 xml:space="preserve">и </w:t>
      </w:r>
      <w:r>
        <w:rPr>
          <w:sz w:val="26"/>
          <w:szCs w:val="26"/>
        </w:rPr>
        <w:t>на этапе</w:t>
      </w:r>
      <w:r>
        <w:rPr>
          <w:spacing w:val="1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оценки</w:t>
      </w:r>
      <w:r>
        <w:rPr>
          <w:color w:val="0E0E0E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достижению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соответствующего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качества</w:t>
      </w:r>
      <w:r>
        <w:rPr>
          <w:color w:val="080808"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50505"/>
          <w:sz w:val="26"/>
          <w:szCs w:val="26"/>
        </w:rPr>
        <w:t>В</w:t>
      </w:r>
      <w:r>
        <w:rPr>
          <w:color w:val="050505"/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настоящем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Положении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используются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термины: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Качество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образования—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комплексная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характеристика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выражающая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его соответствия федеральным государственным образовательным стандартам </w:t>
      </w:r>
      <w:r>
        <w:rPr>
          <w:color w:val="1C1C1C"/>
          <w:sz w:val="26"/>
          <w:szCs w:val="26"/>
        </w:rPr>
        <w:t>и</w:t>
      </w:r>
      <w:r>
        <w:rPr>
          <w:color w:val="1C1C1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заказчика. </w:t>
      </w:r>
      <w:r>
        <w:rPr>
          <w:color w:val="262626"/>
          <w:sz w:val="26"/>
          <w:szCs w:val="26"/>
        </w:rPr>
        <w:t xml:space="preserve">в </w:t>
      </w:r>
      <w:r>
        <w:rPr>
          <w:sz w:val="26"/>
          <w:szCs w:val="26"/>
        </w:rPr>
        <w:t xml:space="preserve">том числе </w:t>
      </w:r>
      <w:r>
        <w:rPr>
          <w:color w:val="0A0A0A"/>
          <w:sz w:val="26"/>
          <w:szCs w:val="26"/>
        </w:rPr>
        <w:t xml:space="preserve">степень </w:t>
      </w:r>
      <w:r>
        <w:rPr>
          <w:sz w:val="26"/>
          <w:szCs w:val="26"/>
        </w:rPr>
        <w:t>достижения обучающимися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27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Качество условий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0"/>
          <w:sz w:val="26"/>
          <w:szCs w:val="26"/>
        </w:rPr>
        <w:t>—</w:t>
      </w:r>
      <w:r>
        <w:rPr>
          <w:color w:val="0C0C0C"/>
          <w:spacing w:val="1"/>
          <w:w w:val="90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выполнение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80808"/>
          <w:w w:val="95"/>
          <w:sz w:val="26"/>
          <w:szCs w:val="26"/>
        </w:rPr>
        <w:t>санитар</w:t>
      </w:r>
      <w:r>
        <w:rPr>
          <w:w w:val="95"/>
          <w:sz w:val="26"/>
          <w:szCs w:val="26"/>
        </w:rPr>
        <w:t>но-гигиенических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норм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организации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 процесса; организация </w:t>
      </w:r>
      <w:r>
        <w:rPr>
          <w:color w:val="131313"/>
          <w:sz w:val="26"/>
          <w:szCs w:val="26"/>
        </w:rPr>
        <w:t xml:space="preserve">питания </w:t>
      </w:r>
      <w:r>
        <w:rPr>
          <w:color w:val="212121"/>
          <w:sz w:val="26"/>
          <w:szCs w:val="26"/>
        </w:rPr>
        <w:t xml:space="preserve">в </w:t>
      </w:r>
      <w:r>
        <w:rPr>
          <w:sz w:val="26"/>
          <w:szCs w:val="26"/>
        </w:rPr>
        <w:t xml:space="preserve">ДОУ; реализация </w:t>
      </w:r>
      <w:r>
        <w:rPr>
          <w:color w:val="0A0A0A"/>
          <w:sz w:val="26"/>
          <w:szCs w:val="26"/>
        </w:rPr>
        <w:t xml:space="preserve">мер </w:t>
      </w:r>
      <w:r>
        <w:rPr>
          <w:color w:val="0C0C0C"/>
          <w:sz w:val="26"/>
          <w:szCs w:val="26"/>
        </w:rPr>
        <w:t xml:space="preserve">по </w:t>
      </w:r>
      <w:r>
        <w:rPr>
          <w:sz w:val="26"/>
          <w:szCs w:val="26"/>
        </w:rPr>
        <w:t>обеспечению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32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образовательного</w:t>
      </w:r>
      <w:r>
        <w:rPr>
          <w:color w:val="080808"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процесса.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Государственный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образовательный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представляет собой совокупность обязательных требовании </w:t>
      </w:r>
      <w:r>
        <w:rPr>
          <w:color w:val="0F0F0F"/>
          <w:sz w:val="26"/>
          <w:szCs w:val="26"/>
        </w:rPr>
        <w:t xml:space="preserve">к </w:t>
      </w:r>
      <w:r>
        <w:rPr>
          <w:sz w:val="26"/>
          <w:szCs w:val="26"/>
        </w:rPr>
        <w:t>дошкольному образованию.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стандарт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ориентиром</w:t>
      </w:r>
      <w:r>
        <w:rPr>
          <w:spacing w:val="2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для</w:t>
      </w:r>
      <w:r>
        <w:rPr>
          <w:color w:val="0A0A0A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независимой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3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до</w:t>
      </w:r>
      <w:r>
        <w:rPr>
          <w:sz w:val="26"/>
          <w:szCs w:val="26"/>
        </w:rPr>
        <w:t>школьного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Критерий </w:t>
      </w:r>
      <w:r>
        <w:rPr>
          <w:color w:val="626262"/>
          <w:w w:val="95"/>
          <w:sz w:val="26"/>
          <w:szCs w:val="26"/>
        </w:rPr>
        <w:t xml:space="preserve">— </w:t>
      </w:r>
      <w:r>
        <w:rPr>
          <w:sz w:val="26"/>
          <w:szCs w:val="26"/>
        </w:rPr>
        <w:t xml:space="preserve">признак, </w:t>
      </w:r>
      <w:r>
        <w:rPr>
          <w:color w:val="111111"/>
          <w:sz w:val="26"/>
          <w:szCs w:val="26"/>
        </w:rPr>
        <w:t xml:space="preserve">на </w:t>
      </w:r>
      <w:r>
        <w:rPr>
          <w:sz w:val="26"/>
          <w:szCs w:val="26"/>
        </w:rPr>
        <w:t>основании которого производится оценка, классификация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оцениваемого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объекта.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Мониторинг</w:t>
      </w:r>
      <w:r>
        <w:rPr>
          <w:spacing w:val="37"/>
          <w:sz w:val="26"/>
          <w:szCs w:val="26"/>
        </w:rPr>
        <w:t xml:space="preserve"> </w:t>
      </w:r>
      <w:r>
        <w:rPr>
          <w:color w:val="232323"/>
          <w:sz w:val="26"/>
          <w:szCs w:val="26"/>
        </w:rPr>
        <w:t>в</w:t>
      </w:r>
      <w:r>
        <w:rPr>
          <w:color w:val="232323"/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системе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41"/>
          <w:sz w:val="26"/>
          <w:szCs w:val="26"/>
        </w:rPr>
        <w:t xml:space="preserve"> </w:t>
      </w:r>
      <w:r>
        <w:rPr>
          <w:color w:val="484848"/>
          <w:w w:val="85"/>
          <w:sz w:val="26"/>
          <w:szCs w:val="26"/>
        </w:rPr>
        <w:t>—</w:t>
      </w:r>
      <w:r>
        <w:rPr>
          <w:color w:val="484848"/>
          <w:spacing w:val="30"/>
          <w:w w:val="85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комплексное</w:t>
      </w:r>
      <w:r>
        <w:rPr>
          <w:color w:val="080808"/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аналитическое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отслеживание процессов, определяющих количественно-качественные изменения качества образования.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результатом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которого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является</w:t>
      </w:r>
      <w:r>
        <w:rPr>
          <w:color w:val="0A0A0A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установление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степени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80808"/>
          <w:w w:val="95"/>
          <w:sz w:val="26"/>
          <w:szCs w:val="26"/>
        </w:rPr>
        <w:t>соответствия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измеряемых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результатов,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 достижения</w:t>
      </w:r>
      <w:r>
        <w:rPr>
          <w:spacing w:val="1"/>
          <w:sz w:val="26"/>
          <w:szCs w:val="26"/>
        </w:rPr>
        <w:t xml:space="preserve"> </w:t>
      </w:r>
      <w:r>
        <w:rPr>
          <w:color w:val="1C1C1C"/>
          <w:sz w:val="26"/>
          <w:szCs w:val="26"/>
        </w:rPr>
        <w:t xml:space="preserve">и </w:t>
      </w:r>
      <w:r>
        <w:rPr>
          <w:sz w:val="26"/>
          <w:szCs w:val="26"/>
        </w:rPr>
        <w:t>обеспечение общепризнанной,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зафиксированной </w:t>
      </w:r>
      <w:r>
        <w:rPr>
          <w:color w:val="070707"/>
          <w:sz w:val="26"/>
          <w:szCs w:val="26"/>
        </w:rPr>
        <w:t xml:space="preserve">в </w:t>
      </w:r>
      <w:r>
        <w:rPr>
          <w:sz w:val="26"/>
          <w:szCs w:val="26"/>
        </w:rPr>
        <w:t xml:space="preserve">нормативных документах </w:t>
      </w:r>
      <w:r>
        <w:rPr>
          <w:color w:val="2F2F2F"/>
          <w:sz w:val="26"/>
          <w:szCs w:val="26"/>
        </w:rPr>
        <w:t xml:space="preserve">и </w:t>
      </w:r>
      <w:r>
        <w:rPr>
          <w:sz w:val="26"/>
          <w:szCs w:val="26"/>
        </w:rPr>
        <w:t>локальных актах системе государственно-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а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личностным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ожиданиям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процесса.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Измерение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00A0F"/>
          <w:w w:val="95"/>
          <w:sz w:val="26"/>
          <w:szCs w:val="26"/>
        </w:rPr>
        <w:t>—</w:t>
      </w:r>
      <w:r>
        <w:rPr>
          <w:color w:val="000A0F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метод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регистрации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состояния</w:t>
      </w:r>
      <w:r>
        <w:rPr>
          <w:color w:val="0A0A0A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качества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5"/>
          <w:sz w:val="26"/>
          <w:szCs w:val="26"/>
        </w:rPr>
        <w:t xml:space="preserve">а </w:t>
      </w:r>
      <w:r>
        <w:rPr>
          <w:w w:val="95"/>
          <w:sz w:val="26"/>
          <w:szCs w:val="26"/>
        </w:rPr>
        <w:t>также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оценка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уровня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образовательных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достижений,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которые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имеют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E0E0E"/>
          <w:w w:val="95"/>
          <w:sz w:val="26"/>
          <w:szCs w:val="26"/>
        </w:rPr>
        <w:t>ста</w:t>
      </w:r>
      <w:r>
        <w:rPr>
          <w:w w:val="95"/>
          <w:sz w:val="26"/>
          <w:szCs w:val="26"/>
        </w:rPr>
        <w:t>ндартизированную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форму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E0E0E"/>
          <w:w w:val="95"/>
          <w:sz w:val="26"/>
          <w:szCs w:val="26"/>
        </w:rPr>
        <w:t>и</w:t>
      </w:r>
      <w:r>
        <w:rPr>
          <w:color w:val="0E0E0E"/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соответствует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реализуемым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образовательным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программам.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2A2A2A"/>
          <w:w w:val="95"/>
          <w:sz w:val="26"/>
          <w:szCs w:val="26"/>
        </w:rPr>
        <w:t xml:space="preserve">В </w:t>
      </w:r>
      <w:r>
        <w:rPr>
          <w:w w:val="95"/>
          <w:sz w:val="26"/>
          <w:szCs w:val="26"/>
        </w:rPr>
        <w:t xml:space="preserve">качестве источников данных </w:t>
      </w:r>
      <w:r>
        <w:rPr>
          <w:color w:val="111111"/>
          <w:w w:val="95"/>
          <w:sz w:val="26"/>
          <w:szCs w:val="26"/>
        </w:rPr>
        <w:t xml:space="preserve">для </w:t>
      </w:r>
      <w:r>
        <w:rPr>
          <w:w w:val="95"/>
          <w:sz w:val="26"/>
          <w:szCs w:val="26"/>
        </w:rPr>
        <w:t>оценки качества образования используются: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статистика,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мониторинговые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исследования,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социологические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опросы.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отчеты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посещение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и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мероприятий,</w:t>
      </w:r>
      <w:r>
        <w:rPr>
          <w:spacing w:val="19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организуемых</w:t>
      </w:r>
      <w:r>
        <w:rPr>
          <w:color w:val="070707"/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педагогами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распространяется </w:t>
      </w:r>
      <w:r>
        <w:rPr>
          <w:color w:val="0C0C0C"/>
          <w:sz w:val="26"/>
          <w:szCs w:val="26"/>
        </w:rPr>
        <w:t>на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сотрудников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профессиональную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3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в</w:t>
      </w:r>
      <w:r>
        <w:rPr>
          <w:color w:val="0C0C0C"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26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с</w:t>
      </w:r>
      <w:r>
        <w:rPr>
          <w:color w:val="111111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трудовыми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договорами.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A0A0A"/>
          <w:sz w:val="26"/>
          <w:szCs w:val="26"/>
        </w:rPr>
        <w:t>Основные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принципы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системы оценки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Целью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оценки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усиление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за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счет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качества принимаемых решений, </w:t>
      </w:r>
      <w:r>
        <w:rPr>
          <w:color w:val="1D1D1D"/>
          <w:sz w:val="26"/>
          <w:szCs w:val="26"/>
        </w:rPr>
        <w:t xml:space="preserve">а </w:t>
      </w:r>
      <w:r>
        <w:rPr>
          <w:color w:val="0A0A0A"/>
          <w:sz w:val="26"/>
          <w:szCs w:val="26"/>
        </w:rPr>
        <w:t xml:space="preserve">также </w:t>
      </w:r>
      <w:r>
        <w:rPr>
          <w:sz w:val="26"/>
          <w:szCs w:val="26"/>
        </w:rPr>
        <w:t>своевременное выявление изменений, влияющих</w:t>
      </w:r>
      <w:r>
        <w:rPr>
          <w:spacing w:val="1"/>
          <w:sz w:val="26"/>
          <w:szCs w:val="26"/>
        </w:rPr>
        <w:t xml:space="preserve"> </w:t>
      </w:r>
      <w:r>
        <w:rPr>
          <w:color w:val="1C1C1C"/>
          <w:sz w:val="26"/>
          <w:szCs w:val="26"/>
        </w:rPr>
        <w:t>на</w:t>
      </w:r>
      <w:r>
        <w:rPr>
          <w:color w:val="1C1C1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в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ДОУ,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установление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федеральным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государственным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образовательным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E0E0E"/>
          <w:w w:val="95"/>
          <w:sz w:val="26"/>
          <w:szCs w:val="26"/>
        </w:rPr>
        <w:t>стандартам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дошкольного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Задачи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системы оценки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образования: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>
        <w:rPr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объект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 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параметры;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подбор.</w:t>
      </w:r>
      <w:r>
        <w:rPr>
          <w:spacing w:val="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адаптацию,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систематизацию нормативно 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диагностических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материалов,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контроля.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8.2.2.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сбор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обработку</w:t>
      </w:r>
      <w:r>
        <w:rPr>
          <w:spacing w:val="1"/>
          <w:sz w:val="26"/>
          <w:szCs w:val="26"/>
        </w:rPr>
        <w:t xml:space="preserve"> </w:t>
      </w:r>
      <w:r>
        <w:rPr>
          <w:color w:val="050505"/>
          <w:sz w:val="26"/>
          <w:szCs w:val="26"/>
        </w:rPr>
        <w:t>и</w:t>
      </w:r>
      <w:r>
        <w:rPr>
          <w:color w:val="05050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аспектам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образовательного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процесса;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разработку</w:t>
      </w:r>
      <w:r>
        <w:rPr>
          <w:spacing w:val="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</w:t>
      </w:r>
      <w:r>
        <w:rPr>
          <w:color w:val="1A1A1A"/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реализацию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маршрутов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сопровождения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3 2.3.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Изучать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состояние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развития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и</w:t>
      </w:r>
      <w:r>
        <w:rPr>
          <w:color w:val="11111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осуществлять</w:t>
      </w:r>
      <w:r>
        <w:rPr>
          <w:spacing w:val="23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принятие</w:t>
      </w:r>
      <w:r>
        <w:rPr>
          <w:color w:val="0C0C0C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соответствующих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прогнозирование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Способствовать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расширению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1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в</w:t>
      </w:r>
      <w:r>
        <w:rPr>
          <w:color w:val="18181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образованием</w:t>
      </w:r>
      <w:r>
        <w:rPr>
          <w:spacing w:val="27"/>
          <w:sz w:val="26"/>
          <w:szCs w:val="26"/>
        </w:rPr>
        <w:t xml:space="preserve"> </w:t>
      </w:r>
      <w:r>
        <w:rPr>
          <w:color w:val="2D2D2D"/>
          <w:sz w:val="26"/>
          <w:szCs w:val="26"/>
        </w:rPr>
        <w:t>в</w:t>
      </w:r>
      <w:r>
        <w:rPr>
          <w:color w:val="2D2D2D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Получать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объективную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функционировании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и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образования </w:t>
      </w:r>
      <w:r>
        <w:rPr>
          <w:color w:val="1F1F1F"/>
          <w:sz w:val="26"/>
          <w:szCs w:val="26"/>
        </w:rPr>
        <w:t xml:space="preserve">в </w:t>
      </w:r>
      <w:r>
        <w:rPr>
          <w:sz w:val="26"/>
          <w:szCs w:val="26"/>
        </w:rPr>
        <w:t xml:space="preserve">ДОУ. </w:t>
      </w:r>
      <w:r>
        <w:rPr>
          <w:color w:val="070707"/>
          <w:sz w:val="26"/>
          <w:szCs w:val="26"/>
        </w:rPr>
        <w:t xml:space="preserve">тенденциях </w:t>
      </w:r>
      <w:r>
        <w:rPr>
          <w:sz w:val="26"/>
          <w:szCs w:val="26"/>
        </w:rPr>
        <w:t xml:space="preserve">его изменения </w:t>
      </w:r>
      <w:r>
        <w:rPr>
          <w:color w:val="080808"/>
          <w:sz w:val="26"/>
          <w:szCs w:val="26"/>
        </w:rPr>
        <w:t xml:space="preserve">и </w:t>
      </w:r>
      <w:r>
        <w:rPr>
          <w:sz w:val="26"/>
          <w:szCs w:val="26"/>
        </w:rPr>
        <w:t>причинах, оказывающих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влияние</w:t>
      </w:r>
      <w:r>
        <w:rPr>
          <w:spacing w:val="11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на</w:t>
      </w:r>
      <w:r>
        <w:rPr>
          <w:color w:val="070707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динамику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C0C0C"/>
          <w:w w:val="95"/>
          <w:sz w:val="26"/>
          <w:szCs w:val="26"/>
        </w:rPr>
        <w:t>Предоставлять</w:t>
      </w:r>
      <w:r>
        <w:rPr>
          <w:spacing w:val="44"/>
          <w:w w:val="95"/>
          <w:sz w:val="26"/>
          <w:szCs w:val="26"/>
        </w:rPr>
        <w:t xml:space="preserve"> </w:t>
      </w:r>
      <w:r>
        <w:rPr>
          <w:color w:val="111111"/>
          <w:w w:val="95"/>
          <w:sz w:val="26"/>
          <w:szCs w:val="26"/>
        </w:rPr>
        <w:t>всем</w:t>
      </w:r>
      <w:r>
        <w:rPr>
          <w:color w:val="111111"/>
          <w:spacing w:val="5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участникам</w:t>
      </w:r>
      <w:r>
        <w:rPr>
          <w:spacing w:val="57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образовательного</w:t>
      </w:r>
      <w:r>
        <w:rPr>
          <w:spacing w:val="3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процесса</w:t>
      </w:r>
      <w:r>
        <w:rPr>
          <w:spacing w:val="53"/>
          <w:w w:val="95"/>
          <w:sz w:val="26"/>
          <w:szCs w:val="26"/>
        </w:rPr>
        <w:t xml:space="preserve"> </w:t>
      </w:r>
      <w:r>
        <w:rPr>
          <w:color w:val="1A1A1A"/>
          <w:w w:val="95"/>
          <w:sz w:val="26"/>
          <w:szCs w:val="26"/>
        </w:rPr>
        <w:t>и</w:t>
      </w:r>
      <w:r>
        <w:rPr>
          <w:color w:val="1A1A1A"/>
          <w:spacing w:val="36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общественности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достоверную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информацию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о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принимать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обоснованные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управленческие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по</w:t>
      </w:r>
      <w:r>
        <w:rPr>
          <w:color w:val="1A1A1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совершенствованию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принятии</w:t>
      </w:r>
      <w:r>
        <w:rPr>
          <w:spacing w:val="21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таких</w:t>
      </w:r>
      <w:r>
        <w:rPr>
          <w:color w:val="0E0E0E"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решений.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A0A0A"/>
          <w:sz w:val="26"/>
          <w:szCs w:val="26"/>
        </w:rPr>
        <w:t>Основными</w:t>
      </w:r>
      <w:r>
        <w:rPr>
          <w:color w:val="0A0A0A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принципами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4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оценки</w:t>
      </w:r>
      <w:r>
        <w:rPr>
          <w:color w:val="0C0C0C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7"/>
          <w:sz w:val="26"/>
          <w:szCs w:val="26"/>
        </w:rPr>
        <w:t xml:space="preserve"> </w:t>
      </w:r>
      <w:r>
        <w:rPr>
          <w:color w:val="050505"/>
          <w:sz w:val="26"/>
          <w:szCs w:val="26"/>
        </w:rPr>
        <w:t>ДОУ</w:t>
      </w:r>
      <w:r>
        <w:rPr>
          <w:color w:val="05050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принцип объективности, достоверности, полноты </w:t>
      </w:r>
      <w:r>
        <w:rPr>
          <w:color w:val="0E0E0E"/>
          <w:sz w:val="26"/>
          <w:szCs w:val="26"/>
        </w:rPr>
        <w:t xml:space="preserve">и </w:t>
      </w:r>
      <w:r>
        <w:rPr>
          <w:sz w:val="26"/>
          <w:szCs w:val="26"/>
        </w:rPr>
        <w:t>системности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 </w:t>
      </w:r>
      <w:r>
        <w:rPr>
          <w:color w:val="131313"/>
          <w:sz w:val="26"/>
          <w:szCs w:val="26"/>
        </w:rPr>
        <w:t>о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открытости,</w:t>
      </w:r>
      <w:r>
        <w:rPr>
          <w:spacing w:val="96"/>
          <w:sz w:val="26"/>
          <w:szCs w:val="26"/>
        </w:rPr>
        <w:t xml:space="preserve"> </w:t>
      </w:r>
      <w:r>
        <w:rPr>
          <w:sz w:val="26"/>
          <w:szCs w:val="26"/>
        </w:rPr>
        <w:t>прозрачности</w:t>
      </w:r>
      <w:r>
        <w:rPr>
          <w:spacing w:val="112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10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97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00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преемственности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в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политике.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интеграции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в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систему </w:t>
      </w:r>
      <w:r>
        <w:rPr>
          <w:color w:val="0C0C0C"/>
          <w:sz w:val="26"/>
          <w:szCs w:val="26"/>
        </w:rPr>
        <w:t>оценки</w:t>
      </w:r>
      <w:r>
        <w:rPr>
          <w:color w:val="0C0C0C"/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2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образования;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94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9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о</w:t>
      </w:r>
      <w:r>
        <w:rPr>
          <w:color w:val="111111"/>
          <w:spacing w:val="59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состоянии</w:t>
      </w:r>
      <w:r>
        <w:rPr>
          <w:color w:val="080808"/>
          <w:spacing w:val="9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и</w:t>
      </w:r>
      <w:r>
        <w:rPr>
          <w:color w:val="0F0F0F"/>
          <w:spacing w:val="77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9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90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 xml:space="preserve">для </w:t>
      </w:r>
      <w:r>
        <w:rPr>
          <w:w w:val="95"/>
          <w:sz w:val="26"/>
          <w:szCs w:val="26"/>
        </w:rPr>
        <w:t>различных</w:t>
      </w:r>
      <w:r>
        <w:rPr>
          <w:spacing w:val="46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групп</w:t>
      </w:r>
      <w:r>
        <w:rPr>
          <w:spacing w:val="30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потребителей;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рефлективности,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реализуемый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включение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педагогов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в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критериальный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самоанализ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212121"/>
          <w:w w:val="95"/>
          <w:sz w:val="26"/>
          <w:szCs w:val="26"/>
        </w:rPr>
        <w:t>и</w:t>
      </w:r>
      <w:r>
        <w:rPr>
          <w:color w:val="212121"/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5"/>
          <w:sz w:val="26"/>
          <w:szCs w:val="26"/>
        </w:rPr>
        <w:t>самооценку</w:t>
      </w:r>
      <w:r>
        <w:rPr>
          <w:color w:val="0C0C0C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своей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5"/>
          <w:sz w:val="26"/>
          <w:szCs w:val="26"/>
        </w:rPr>
        <w:t>деятельности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151515"/>
          <w:w w:val="95"/>
          <w:sz w:val="26"/>
          <w:szCs w:val="26"/>
        </w:rPr>
        <w:t>с</w:t>
      </w:r>
      <w:r>
        <w:rPr>
          <w:color w:val="151515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опорой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на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объективные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критерии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и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показатели;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внутренней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самооценки,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самоанализа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каждого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педагога;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оптимальности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источников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первичных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определения показателей качества и эффективности образования (с учетом возможности их многократного использования):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 технологичности используемых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(с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существующих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сбора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методик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измерений,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анализа</w:t>
      </w:r>
      <w:r>
        <w:rPr>
          <w:spacing w:val="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и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интерпретации</w:t>
      </w:r>
      <w:r>
        <w:rPr>
          <w:spacing w:val="3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данных,</w:t>
      </w:r>
      <w:r>
        <w:rPr>
          <w:color w:val="111111"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подготовленности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потребителей</w:t>
      </w:r>
      <w:r>
        <w:rPr>
          <w:spacing w:val="39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к</w:t>
      </w:r>
      <w:r>
        <w:rPr>
          <w:color w:val="151515"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восприятию);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принцип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минимизации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системы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color w:val="1D1D1D"/>
          <w:sz w:val="26"/>
          <w:szCs w:val="26"/>
        </w:rPr>
        <w:t>с</w:t>
      </w:r>
      <w:r>
        <w:rPr>
          <w:color w:val="1D1D1D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потребностей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уровней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управления;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сопоставимости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с</w:t>
      </w:r>
      <w:r>
        <w:rPr>
          <w:color w:val="15151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региональными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аналогами;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F1F1F"/>
          <w:sz w:val="26"/>
          <w:szCs w:val="26"/>
        </w:rPr>
      </w:pPr>
      <w:r>
        <w:rPr>
          <w:sz w:val="26"/>
          <w:szCs w:val="26"/>
        </w:rPr>
        <w:t>принцип взаимного дополнения оценочных процедур, установление между ними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взаимосвязей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взаимозависимостей;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E0E0E"/>
          <w:sz w:val="26"/>
          <w:szCs w:val="26"/>
        </w:rPr>
      </w:pPr>
      <w:r>
        <w:rPr>
          <w:color w:val="0A0A0A"/>
          <w:sz w:val="26"/>
          <w:szCs w:val="26"/>
        </w:rPr>
        <w:t xml:space="preserve">принцип </w:t>
      </w:r>
      <w:r>
        <w:rPr>
          <w:sz w:val="26"/>
          <w:szCs w:val="26"/>
        </w:rPr>
        <w:t xml:space="preserve">соблюдения морально-этических </w:t>
      </w:r>
      <w:r>
        <w:rPr>
          <w:color w:val="0E0E0E"/>
          <w:sz w:val="26"/>
          <w:szCs w:val="26"/>
        </w:rPr>
        <w:t xml:space="preserve">норм </w:t>
      </w:r>
      <w:r>
        <w:rPr>
          <w:color w:val="080808"/>
          <w:sz w:val="26"/>
          <w:szCs w:val="26"/>
        </w:rPr>
        <w:t xml:space="preserve">при </w:t>
      </w:r>
      <w:r>
        <w:rPr>
          <w:sz w:val="26"/>
          <w:szCs w:val="26"/>
        </w:rPr>
        <w:t>проведении процедур оценки</w:t>
      </w:r>
      <w:r>
        <w:rPr>
          <w:spacing w:val="1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качества</w:t>
      </w:r>
      <w:r>
        <w:rPr>
          <w:color w:val="0E0E0E"/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30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</w:t>
      </w:r>
      <w:r>
        <w:rPr>
          <w:color w:val="111111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Организационная </w:t>
      </w:r>
      <w:r>
        <w:rPr>
          <w:color w:val="131313"/>
          <w:sz w:val="26"/>
          <w:szCs w:val="26"/>
        </w:rPr>
        <w:t xml:space="preserve">и </w:t>
      </w:r>
      <w:r>
        <w:rPr>
          <w:sz w:val="26"/>
          <w:szCs w:val="26"/>
        </w:rPr>
        <w:t>функциональная структура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 оценки 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Организационная структура ДОУ, занимающаяся оценкой качества образования и интерпретацией полученных результатов, включает в себя: администрацию ДОУ. педагогический совет, временные структуры ( творческие и рабочие группы, комиссии и</w:t>
      </w:r>
    </w:p>
    <w:p w:rsidR="00AC0D73" w:rsidRDefault="00AC0D73" w:rsidP="00AC0D73">
      <w:pPr>
        <w:pStyle w:val="a8"/>
        <w:spacing w:line="360" w:lineRule="auto"/>
        <w:rPr>
          <w:sz w:val="26"/>
          <w:szCs w:val="26"/>
        </w:rPr>
      </w:pP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Администрация ДОУ:</w:t>
      </w: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формирует блок локальных актов,  регулирующих функционирование BCOKO л приложений к ним, утверждает их приказом заведующего ДОУ и контролирует их исполнение;</w:t>
      </w: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C0D73" w:rsidRDefault="00AC0D73" w:rsidP="00AC0D73">
      <w:pPr>
        <w:pStyle w:val="a8"/>
        <w:spacing w:line="360" w:lineRule="auto"/>
        <w:ind w:left="0"/>
        <w:rPr>
          <w:color w:val="080808"/>
          <w:sz w:val="26"/>
          <w:szCs w:val="26"/>
        </w:rPr>
      </w:pPr>
      <w:r>
        <w:rPr>
          <w:sz w:val="26"/>
          <w:szCs w:val="26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</w:t>
      </w:r>
      <w:r>
        <w:rPr>
          <w:spacing w:val="1"/>
        </w:rPr>
        <w:t xml:space="preserve"> </w:t>
      </w:r>
      <w:r>
        <w:rPr>
          <w:sz w:val="26"/>
          <w:szCs w:val="26"/>
        </w:rPr>
        <w:t>развития;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анализирует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оценки</w:t>
      </w:r>
      <w:r>
        <w:rPr>
          <w:color w:val="0A0A0A"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2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на</w:t>
      </w:r>
      <w:r>
        <w:rPr>
          <w:color w:val="131313"/>
          <w:spacing w:val="-4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уровне</w:t>
      </w:r>
      <w:r>
        <w:rPr>
          <w:color w:val="0A0A0A"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организует изучение информационных запросов основных пользователей системы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образования: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>обеспечивает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 </w:t>
      </w:r>
      <w:r>
        <w:rPr>
          <w:color w:val="080808"/>
          <w:sz w:val="26"/>
          <w:szCs w:val="26"/>
        </w:rPr>
        <w:t>для</w:t>
      </w:r>
      <w:r>
        <w:rPr>
          <w:color w:val="080808"/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педагогов ДОУ</w:t>
      </w:r>
      <w:r>
        <w:rPr>
          <w:spacing w:val="-2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и</w:t>
      </w:r>
      <w:r>
        <w:rPr>
          <w:color w:val="080808"/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экспертов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 осуществлению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контрольно-оценочных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процедур;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11111"/>
          <w:sz w:val="26"/>
          <w:szCs w:val="26"/>
        </w:rPr>
      </w:pPr>
      <w:r>
        <w:rPr>
          <w:sz w:val="26"/>
          <w:szCs w:val="26"/>
        </w:rPr>
        <w:t xml:space="preserve">обеспечивает предоставление информации </w:t>
      </w:r>
      <w:r>
        <w:rPr>
          <w:color w:val="131313"/>
          <w:sz w:val="26"/>
          <w:szCs w:val="26"/>
        </w:rPr>
        <w:t xml:space="preserve">о </w:t>
      </w:r>
      <w:r>
        <w:rPr>
          <w:sz w:val="26"/>
          <w:szCs w:val="26"/>
        </w:rPr>
        <w:t xml:space="preserve">качестве образования </w:t>
      </w:r>
      <w:r>
        <w:rPr>
          <w:color w:val="0C0C0C"/>
          <w:sz w:val="26"/>
          <w:szCs w:val="26"/>
        </w:rPr>
        <w:t xml:space="preserve">на </w:t>
      </w:r>
      <w:r>
        <w:rPr>
          <w:sz w:val="26"/>
          <w:szCs w:val="26"/>
        </w:rPr>
        <w:t>различные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уровни системы </w:t>
      </w:r>
      <w:r>
        <w:rPr>
          <w:color w:val="0C0C0C"/>
          <w:sz w:val="26"/>
          <w:szCs w:val="26"/>
        </w:rPr>
        <w:t xml:space="preserve">оценки </w:t>
      </w:r>
      <w:r>
        <w:rPr>
          <w:sz w:val="26"/>
          <w:szCs w:val="26"/>
        </w:rPr>
        <w:t>качества образования; формирует информационно-аналитические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материалы </w:t>
      </w:r>
      <w:r>
        <w:rPr>
          <w:color w:val="0C0C0C"/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оценки качества образования </w:t>
      </w:r>
      <w:r>
        <w:rPr>
          <w:color w:val="0F0F0F"/>
          <w:sz w:val="26"/>
          <w:szCs w:val="26"/>
        </w:rPr>
        <w:t xml:space="preserve">(анализ </w:t>
      </w:r>
      <w:r>
        <w:rPr>
          <w:sz w:val="26"/>
          <w:szCs w:val="26"/>
        </w:rPr>
        <w:t>работы ДOУ за 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год, 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самообследование деятельности ДОУ,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публичный</w:t>
      </w:r>
      <w:r>
        <w:rPr>
          <w:spacing w:val="32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доклад</w:t>
      </w:r>
      <w:r>
        <w:rPr>
          <w:color w:val="0A0A0A"/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заведующего);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12121"/>
          <w:sz w:val="26"/>
          <w:szCs w:val="26"/>
        </w:rPr>
      </w:pPr>
      <w:r>
        <w:rPr>
          <w:sz w:val="26"/>
          <w:szCs w:val="26"/>
        </w:rPr>
        <w:t>принимает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управленческие</w:t>
      </w:r>
      <w:r>
        <w:rPr>
          <w:spacing w:val="1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решения</w:t>
      </w:r>
      <w:r>
        <w:rPr>
          <w:color w:val="0E0E0E"/>
          <w:spacing w:val="19"/>
          <w:sz w:val="26"/>
          <w:szCs w:val="26"/>
        </w:rPr>
        <w:t xml:space="preserve"> </w:t>
      </w:r>
      <w:r>
        <w:rPr>
          <w:color w:val="1D1D1D"/>
          <w:sz w:val="26"/>
          <w:szCs w:val="26"/>
        </w:rPr>
        <w:t>по</w:t>
      </w:r>
      <w:r>
        <w:rPr>
          <w:color w:val="1D1D1D"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3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на</w:t>
      </w:r>
      <w:r>
        <w:rPr>
          <w:color w:val="080808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основе анализа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результатов,</w:t>
      </w:r>
      <w:r>
        <w:rPr>
          <w:spacing w:val="2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полученных</w:t>
      </w:r>
      <w:r>
        <w:rPr>
          <w:color w:val="080808"/>
          <w:spacing w:val="16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в</w:t>
      </w:r>
      <w:r>
        <w:rPr>
          <w:color w:val="0F0F0F"/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8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BC</w:t>
      </w:r>
      <w:r>
        <w:rPr>
          <w:color w:val="0E0E0E"/>
          <w:sz w:val="26"/>
          <w:szCs w:val="26"/>
        </w:rPr>
        <w:t>ОКО.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Служба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(рабочая</w:t>
      </w:r>
      <w:r>
        <w:rPr>
          <w:spacing w:val="-2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группа)</w:t>
      </w:r>
      <w:r>
        <w:rPr>
          <w:color w:val="0F0F0F"/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мониторинга: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32323"/>
          <w:sz w:val="26"/>
          <w:szCs w:val="26"/>
        </w:rPr>
      </w:pPr>
      <w:r>
        <w:rPr>
          <w:sz w:val="26"/>
          <w:szCs w:val="26"/>
        </w:rPr>
        <w:t>разрабатывает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методики</w:t>
      </w:r>
      <w:r>
        <w:rPr>
          <w:spacing w:val="58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оценки</w:t>
      </w:r>
      <w:r>
        <w:rPr>
          <w:color w:val="0E0E0E"/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образования;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участвует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разработке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показателей,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характеризующих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2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и</w:t>
      </w:r>
      <w:r>
        <w:rPr>
          <w:color w:val="131313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динамику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A2A2A"/>
          <w:sz w:val="26"/>
          <w:szCs w:val="26"/>
        </w:rPr>
      </w:pPr>
      <w:r>
        <w:rPr>
          <w:sz w:val="26"/>
          <w:szCs w:val="26"/>
        </w:rPr>
        <w:t>участвует</w:t>
      </w:r>
      <w:r>
        <w:rPr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критериев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результативности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 </w:t>
      </w:r>
      <w:r>
        <w:rPr>
          <w:color w:val="0A0A0A"/>
          <w:sz w:val="26"/>
          <w:szCs w:val="26"/>
        </w:rPr>
        <w:t>педагогов</w:t>
      </w:r>
      <w:r>
        <w:rPr>
          <w:color w:val="0A0A0A"/>
          <w:spacing w:val="17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ДОУ</w:t>
      </w:r>
      <w:r>
        <w:rPr>
          <w:sz w:val="26"/>
          <w:szCs w:val="26"/>
        </w:rPr>
        <w:t>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D1D1D"/>
          <w:sz w:val="26"/>
          <w:szCs w:val="26"/>
        </w:rPr>
      </w:pPr>
      <w:r>
        <w:rPr>
          <w:sz w:val="26"/>
          <w:szCs w:val="26"/>
        </w:rPr>
        <w:t>содействует</w:t>
      </w:r>
      <w:r>
        <w:rPr>
          <w:spacing w:val="10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проведению</w:t>
      </w:r>
      <w:r>
        <w:rPr>
          <w:color w:val="0E0E0E"/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работников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общественных</w:t>
      </w:r>
      <w:r>
        <w:rPr>
          <w:color w:val="080808"/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экспертов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80808"/>
          <w:sz w:val="26"/>
          <w:szCs w:val="26"/>
        </w:rPr>
        <w:t>по</w:t>
      </w:r>
      <w:r>
        <w:rPr>
          <w:color w:val="080808"/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осуществлению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контрольно-оценочных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процедур;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проводит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экспертизу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организации,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>
        <w:rPr>
          <w:spacing w:val="15"/>
          <w:sz w:val="26"/>
          <w:szCs w:val="26"/>
        </w:rPr>
        <w:t xml:space="preserve"> </w:t>
      </w:r>
      <w:r>
        <w:rPr>
          <w:color w:val="1F1F1F"/>
          <w:sz w:val="26"/>
          <w:szCs w:val="26"/>
        </w:rPr>
        <w:t>и</w:t>
      </w:r>
      <w:r>
        <w:rPr>
          <w:color w:val="1F1F1F"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мониторинга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уровня</w:t>
      </w:r>
      <w:r>
        <w:rPr>
          <w:spacing w:val="-57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развития</w:t>
      </w:r>
      <w:r>
        <w:rPr>
          <w:color w:val="080808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pacing w:val="32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и </w:t>
      </w:r>
      <w:r>
        <w:rPr>
          <w:sz w:val="26"/>
          <w:szCs w:val="26"/>
        </w:rPr>
        <w:t>формируют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28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по</w:t>
      </w:r>
      <w:r>
        <w:rPr>
          <w:color w:val="131313"/>
          <w:spacing w:val="5"/>
          <w:sz w:val="26"/>
          <w:szCs w:val="26"/>
        </w:rPr>
        <w:t xml:space="preserve"> </w:t>
      </w:r>
      <w:r>
        <w:rPr>
          <w:color w:val="050505"/>
          <w:sz w:val="26"/>
          <w:szCs w:val="26"/>
        </w:rPr>
        <w:t xml:space="preserve">их </w:t>
      </w:r>
      <w:r>
        <w:rPr>
          <w:sz w:val="26"/>
          <w:szCs w:val="26"/>
        </w:rPr>
        <w:t>совершенствованию;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81818"/>
          <w:sz w:val="26"/>
          <w:szCs w:val="26"/>
        </w:rPr>
      </w:pPr>
      <w:r>
        <w:rPr>
          <w:sz w:val="26"/>
          <w:szCs w:val="26"/>
        </w:rPr>
        <w:t>готовит предложения для 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 xml:space="preserve">по </w:t>
      </w:r>
      <w:r>
        <w:rPr>
          <w:sz w:val="26"/>
          <w:szCs w:val="26"/>
        </w:rPr>
        <w:t>выработке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управленческих решений </w:t>
      </w:r>
      <w:r>
        <w:rPr>
          <w:color w:val="0C0C0C"/>
          <w:sz w:val="26"/>
          <w:szCs w:val="26"/>
        </w:rPr>
        <w:t>по</w:t>
      </w:r>
      <w:r>
        <w:rPr>
          <w:color w:val="0C0C0C"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уровне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Педагогический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ДОУ: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81818"/>
          <w:sz w:val="26"/>
          <w:szCs w:val="26"/>
        </w:rPr>
      </w:pPr>
      <w:r>
        <w:rPr>
          <w:sz w:val="26"/>
          <w:szCs w:val="26"/>
        </w:rPr>
        <w:t>принимает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в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пользователей</w:t>
      </w:r>
      <w:r>
        <w:rPr>
          <w:spacing w:val="40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системы</w:t>
      </w:r>
      <w:r>
        <w:rPr>
          <w:color w:val="0C0C0C"/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E0E0E"/>
          <w:sz w:val="26"/>
          <w:szCs w:val="26"/>
        </w:rPr>
      </w:pPr>
      <w:r>
        <w:rPr>
          <w:w w:val="95"/>
          <w:sz w:val="26"/>
          <w:szCs w:val="26"/>
        </w:rPr>
        <w:t>принимает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участие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в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обсуждении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системы</w:t>
      </w:r>
      <w:r>
        <w:rPr>
          <w:spacing w:val="5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показателей,</w:t>
      </w:r>
      <w:r>
        <w:rPr>
          <w:spacing w:val="5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харак</w:t>
      </w:r>
      <w:r>
        <w:rPr>
          <w:color w:val="0E0E0E"/>
          <w:w w:val="95"/>
          <w:sz w:val="26"/>
          <w:szCs w:val="26"/>
        </w:rPr>
        <w:t>теризующих</w:t>
      </w:r>
      <w:r>
        <w:rPr>
          <w:color w:val="0C0C0C"/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состояние</w:t>
      </w:r>
      <w:r>
        <w:rPr>
          <w:spacing w:val="22"/>
          <w:sz w:val="26"/>
          <w:szCs w:val="26"/>
        </w:rPr>
        <w:t xml:space="preserve"> </w:t>
      </w:r>
      <w:r>
        <w:rPr>
          <w:color w:val="1D1D1D"/>
          <w:sz w:val="26"/>
          <w:szCs w:val="26"/>
        </w:rPr>
        <w:t>и</w:t>
      </w:r>
      <w:r>
        <w:rPr>
          <w:color w:val="1D1D1D"/>
          <w:spacing w:val="-2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динамику</w:t>
      </w:r>
      <w:r>
        <w:rPr>
          <w:color w:val="0F0F0F"/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сист</w:t>
      </w:r>
      <w:r>
        <w:rPr>
          <w:color w:val="080808"/>
          <w:sz w:val="26"/>
          <w:szCs w:val="26"/>
        </w:rPr>
        <w:t>емы</w:t>
      </w:r>
      <w:r>
        <w:rPr>
          <w:color w:val="080808"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образования: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42424"/>
          <w:sz w:val="26"/>
          <w:szCs w:val="26"/>
        </w:rPr>
      </w:pPr>
      <w:r>
        <w:rPr>
          <w:sz w:val="26"/>
          <w:szCs w:val="26"/>
        </w:rPr>
        <w:t xml:space="preserve">принимает участие </w:t>
      </w:r>
      <w:r>
        <w:rPr>
          <w:color w:val="333333"/>
          <w:sz w:val="26"/>
          <w:szCs w:val="26"/>
        </w:rPr>
        <w:t xml:space="preserve">в </w:t>
      </w:r>
      <w:r>
        <w:rPr>
          <w:sz w:val="26"/>
          <w:szCs w:val="26"/>
        </w:rPr>
        <w:t xml:space="preserve">экспертизе качества </w:t>
      </w:r>
      <w:r>
        <w:rPr>
          <w:color w:val="080808"/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>результатов, условий‹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процесса</w:t>
      </w:r>
      <w:r>
        <w:rPr>
          <w:spacing w:val="23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в</w:t>
      </w:r>
      <w:r>
        <w:rPr>
          <w:color w:val="151515"/>
          <w:spacing w:val="-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участие в </w:t>
      </w:r>
      <w:r>
        <w:rPr>
          <w:color w:val="0A0A0A"/>
          <w:sz w:val="26"/>
          <w:szCs w:val="26"/>
        </w:rPr>
        <w:t xml:space="preserve">оценке </w:t>
      </w:r>
      <w:r>
        <w:rPr>
          <w:sz w:val="26"/>
          <w:szCs w:val="26"/>
        </w:rPr>
        <w:t>качества н результативности труда работников ДОУ в порядке,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устанавливаемом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локальными</w:t>
      </w:r>
      <w:r>
        <w:rPr>
          <w:spacing w:val="34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актами</w:t>
      </w:r>
      <w:r>
        <w:rPr>
          <w:color w:val="0F0F0F"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sz w:val="26"/>
          <w:szCs w:val="26"/>
        </w:rPr>
        <w:t xml:space="preserve">содействует организации </w:t>
      </w:r>
      <w:r>
        <w:rPr>
          <w:color w:val="0C0C0C"/>
          <w:sz w:val="26"/>
          <w:szCs w:val="26"/>
        </w:rPr>
        <w:t xml:space="preserve">работы </w:t>
      </w:r>
      <w:r>
        <w:rPr>
          <w:sz w:val="26"/>
          <w:szCs w:val="26"/>
        </w:rPr>
        <w:t>по повышению квалификации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работников.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творческих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инициатив;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A1A1A"/>
          <w:sz w:val="26"/>
          <w:szCs w:val="26"/>
        </w:rPr>
      </w:pPr>
      <w:r>
        <w:rPr>
          <w:sz w:val="26"/>
          <w:szCs w:val="26"/>
        </w:rPr>
        <w:t>принимает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участие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в</w:t>
      </w:r>
      <w:r>
        <w:rPr>
          <w:color w:val="151515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обсуждении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системы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характеризующих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состоянии</w:t>
      </w:r>
      <w:r>
        <w:rPr>
          <w:spacing w:val="23"/>
          <w:sz w:val="26"/>
          <w:szCs w:val="26"/>
        </w:rPr>
        <w:t xml:space="preserve"> </w:t>
      </w:r>
      <w:r>
        <w:rPr>
          <w:color w:val="2A2A2A"/>
          <w:sz w:val="26"/>
          <w:szCs w:val="26"/>
        </w:rPr>
        <w:t>и</w:t>
      </w:r>
      <w:r>
        <w:rPr>
          <w:color w:val="2A2A2A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динамику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26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 xml:space="preserve">в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62626"/>
          <w:sz w:val="26"/>
          <w:szCs w:val="26"/>
        </w:rPr>
      </w:pPr>
      <w:r>
        <w:rPr>
          <w:sz w:val="26"/>
          <w:szCs w:val="26"/>
        </w:rPr>
        <w:t>заслуживает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и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отчеты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доклады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взаимодействующих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с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 </w:t>
      </w:r>
      <w:r>
        <w:rPr>
          <w:color w:val="282828"/>
          <w:sz w:val="26"/>
          <w:szCs w:val="26"/>
        </w:rPr>
        <w:t xml:space="preserve">и </w:t>
      </w:r>
      <w:r>
        <w:rPr>
          <w:color w:val="0C0C0C"/>
          <w:sz w:val="26"/>
          <w:szCs w:val="26"/>
        </w:rPr>
        <w:t xml:space="preserve">воспитания </w:t>
      </w:r>
      <w:r>
        <w:rPr>
          <w:sz w:val="26"/>
          <w:szCs w:val="26"/>
        </w:rPr>
        <w:t xml:space="preserve">обучающихся, </w:t>
      </w:r>
      <w:r>
        <w:rPr>
          <w:color w:val="242424"/>
          <w:sz w:val="26"/>
          <w:szCs w:val="26"/>
        </w:rPr>
        <w:t xml:space="preserve">в </w:t>
      </w:r>
      <w:r>
        <w:rPr>
          <w:color w:val="111111"/>
          <w:sz w:val="26"/>
          <w:szCs w:val="26"/>
        </w:rPr>
        <w:t xml:space="preserve">том </w:t>
      </w:r>
      <w:r>
        <w:rPr>
          <w:sz w:val="26"/>
          <w:szCs w:val="26"/>
        </w:rPr>
        <w:t xml:space="preserve">числе сообщения </w:t>
      </w:r>
      <w:r>
        <w:rPr>
          <w:color w:val="1A1A1A"/>
          <w:sz w:val="26"/>
          <w:szCs w:val="26"/>
        </w:rPr>
        <w:t xml:space="preserve">о </w:t>
      </w:r>
      <w:r>
        <w:rPr>
          <w:sz w:val="26"/>
          <w:szCs w:val="26"/>
        </w:rPr>
        <w:t>проверке соблюдения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санитарно-гигиенического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режима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охране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труда,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pacing w:val="29"/>
          <w:sz w:val="26"/>
          <w:szCs w:val="26"/>
        </w:rPr>
        <w:t xml:space="preserve"> </w:t>
      </w:r>
      <w:r>
        <w:rPr>
          <w:color w:val="262626"/>
          <w:sz w:val="26"/>
          <w:szCs w:val="26"/>
        </w:rPr>
        <w:t>и</w:t>
      </w:r>
      <w:r>
        <w:rPr>
          <w:color w:val="262626"/>
          <w:spacing w:val="4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другие</w:t>
      </w:r>
      <w:r>
        <w:rPr>
          <w:color w:val="0C0C0C"/>
          <w:spacing w:val="9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вопросы</w:t>
      </w:r>
      <w:r>
        <w:rPr>
          <w:color w:val="080808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E0E0E"/>
          <w:sz w:val="26"/>
          <w:szCs w:val="26"/>
        </w:rPr>
      </w:pPr>
      <w:r>
        <w:rPr>
          <w:sz w:val="26"/>
          <w:szCs w:val="26"/>
        </w:rPr>
        <w:t>Реализация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внутреннего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мониторинга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Реализация </w:t>
      </w:r>
      <w:r>
        <w:rPr>
          <w:color w:val="0A0A0A"/>
          <w:sz w:val="26"/>
          <w:szCs w:val="26"/>
        </w:rPr>
        <w:t xml:space="preserve">внутреннего </w:t>
      </w:r>
      <w:r>
        <w:rPr>
          <w:sz w:val="26"/>
          <w:szCs w:val="26"/>
        </w:rPr>
        <w:t xml:space="preserve">мониторинга качества образования осуществляется </w:t>
      </w:r>
      <w:r>
        <w:rPr>
          <w:color w:val="161616"/>
          <w:sz w:val="26"/>
          <w:szCs w:val="26"/>
        </w:rPr>
        <w:t>на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основе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нормативных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правовых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регламентирующих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реализацию</w:t>
      </w:r>
      <w:r>
        <w:rPr>
          <w:spacing w:val="23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всех</w:t>
      </w:r>
      <w:r>
        <w:rPr>
          <w:color w:val="0A0A0A"/>
          <w:spacing w:val="22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процедур</w:t>
      </w:r>
      <w:r>
        <w:rPr>
          <w:spacing w:val="29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контроля</w:t>
      </w:r>
      <w:r>
        <w:rPr>
          <w:spacing w:val="29"/>
          <w:w w:val="95"/>
          <w:sz w:val="26"/>
          <w:szCs w:val="26"/>
        </w:rPr>
        <w:t xml:space="preserve"> </w:t>
      </w:r>
      <w:r>
        <w:rPr>
          <w:color w:val="1A1A1A"/>
          <w:w w:val="95"/>
          <w:sz w:val="26"/>
          <w:szCs w:val="26"/>
        </w:rPr>
        <w:t>и</w:t>
      </w:r>
      <w:r>
        <w:rPr>
          <w:color w:val="1A1A1A"/>
          <w:spacing w:val="7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оценки</w:t>
      </w:r>
      <w:r>
        <w:rPr>
          <w:spacing w:val="30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качества</w:t>
      </w:r>
      <w:r>
        <w:rPr>
          <w:spacing w:val="1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Мероприятия</w:t>
      </w:r>
      <w:r>
        <w:rPr>
          <w:spacing w:val="6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по</w:t>
      </w:r>
      <w:r>
        <w:rPr>
          <w:color w:val="0C0C0C"/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6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целей</w:t>
      </w:r>
      <w:r>
        <w:rPr>
          <w:color w:val="131313"/>
          <w:spacing w:val="61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и</w:t>
      </w:r>
      <w:r>
        <w:rPr>
          <w:color w:val="070707"/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задач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BCOKO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планируются   и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осуществляются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на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C0C0C"/>
          <w:w w:val="95"/>
          <w:sz w:val="26"/>
          <w:szCs w:val="26"/>
        </w:rPr>
        <w:t>основе</w:t>
      </w:r>
      <w:r>
        <w:rPr>
          <w:color w:val="0C0C0C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проблемного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анализа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образовательного</w:t>
      </w:r>
      <w:r>
        <w:rPr>
          <w:color w:val="0A0A0A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процесса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A0A0A"/>
          <w:w w:val="95"/>
          <w:sz w:val="26"/>
          <w:szCs w:val="26"/>
        </w:rPr>
        <w:t>ДОУ,</w:t>
      </w:r>
      <w:r>
        <w:rPr>
          <w:color w:val="0A0A0A"/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определения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методологии.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технологии</w:t>
      </w:r>
      <w:r>
        <w:rPr>
          <w:spacing w:val="11"/>
          <w:sz w:val="26"/>
          <w:szCs w:val="26"/>
        </w:rPr>
        <w:t xml:space="preserve"> </w:t>
      </w:r>
      <w:r>
        <w:rPr>
          <w:color w:val="1D1D1D"/>
          <w:sz w:val="26"/>
          <w:szCs w:val="26"/>
        </w:rPr>
        <w:t>и</w:t>
      </w:r>
      <w:r>
        <w:rPr>
          <w:color w:val="1D1D1D"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инструментария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Реализация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BCOKO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существующих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</w:t>
      </w:r>
      <w:r>
        <w:rPr>
          <w:spacing w:val="1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оценки</w:t>
      </w:r>
      <w:r>
        <w:rPr>
          <w:color w:val="0F0F0F"/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образования.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4.4</w:t>
      </w:r>
      <w:r>
        <w:rPr>
          <w:spacing w:val="5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Предметом</w:t>
      </w:r>
      <w:r>
        <w:rPr>
          <w:color w:val="0A0A0A"/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B2B2B"/>
          <w:sz w:val="26"/>
          <w:szCs w:val="26"/>
        </w:rPr>
      </w:pPr>
      <w:r>
        <w:rPr>
          <w:sz w:val="26"/>
          <w:szCs w:val="26"/>
        </w:rPr>
        <w:t>качество</w:t>
      </w:r>
      <w:r>
        <w:rPr>
          <w:spacing w:val="-2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условий</w:t>
      </w:r>
      <w:r>
        <w:rPr>
          <w:color w:val="080808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ДОУ;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12121"/>
          <w:sz w:val="26"/>
          <w:szCs w:val="26"/>
        </w:rPr>
      </w:pPr>
      <w:r>
        <w:rPr>
          <w:color w:val="0F0F0F"/>
          <w:sz w:val="26"/>
          <w:szCs w:val="26"/>
        </w:rPr>
        <w:t>качество</w:t>
      </w:r>
      <w:r>
        <w:rPr>
          <w:color w:val="0F0F0F"/>
          <w:spacing w:val="3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организации</w:t>
      </w:r>
      <w:r>
        <w:rPr>
          <w:color w:val="070707"/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процесса;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sz w:val="26"/>
          <w:szCs w:val="26"/>
        </w:rPr>
        <w:t>качество</w:t>
      </w:r>
      <w:r>
        <w:rPr>
          <w:spacing w:val="3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результата</w:t>
      </w:r>
      <w:r>
        <w:rPr>
          <w:color w:val="0E0E0E"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6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 xml:space="preserve">Программы </w:t>
      </w:r>
      <w:r>
        <w:rPr>
          <w:sz w:val="26"/>
          <w:szCs w:val="26"/>
        </w:rPr>
        <w:t>ДОУ.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С</w:t>
      </w:r>
      <w:r>
        <w:rPr>
          <w:color w:val="0A0A0A"/>
          <w:w w:val="95"/>
          <w:sz w:val="26"/>
          <w:szCs w:val="26"/>
        </w:rPr>
        <w:t>одержание</w:t>
      </w:r>
      <w:r>
        <w:rPr>
          <w:color w:val="0A0A0A"/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процедуры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 xml:space="preserve">оценки </w:t>
      </w:r>
      <w:r>
        <w:rPr>
          <w:color w:val="070707"/>
          <w:w w:val="95"/>
          <w:sz w:val="26"/>
          <w:szCs w:val="26"/>
        </w:rPr>
        <w:t xml:space="preserve">качества </w:t>
      </w:r>
      <w:r>
        <w:rPr>
          <w:w w:val="95"/>
          <w:sz w:val="26"/>
          <w:szCs w:val="26"/>
        </w:rPr>
        <w:t>условий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реализации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программы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включает </w:t>
      </w:r>
      <w:r>
        <w:rPr>
          <w:color w:val="0A0A0A"/>
          <w:sz w:val="26"/>
          <w:szCs w:val="26"/>
        </w:rPr>
        <w:t xml:space="preserve">в </w:t>
      </w:r>
      <w:r>
        <w:rPr>
          <w:sz w:val="26"/>
          <w:szCs w:val="26"/>
        </w:rPr>
        <w:t>себя оценку психолого-педагогических, кадровых,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материально-технических, финансовых условий реализации Программы, развивающей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предметно-пространственной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среды.</w:t>
      </w:r>
    </w:p>
    <w:p w:rsidR="00AC0D73" w:rsidRDefault="00AC0D73" w:rsidP="00AC0D73">
      <w:pPr>
        <w:pStyle w:val="a8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Критерий оценки психолого-педагогических условий: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sz w:val="26"/>
          <w:szCs w:val="26"/>
        </w:rPr>
        <w:t>уважение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взрослых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человеческому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достоинству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формирование</w:t>
      </w:r>
      <w:r>
        <w:rPr>
          <w:spacing w:val="1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</w:t>
      </w:r>
      <w:r>
        <w:rPr>
          <w:color w:val="1A1A1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поддержка их положительной самооценки. уверенности </w:t>
      </w:r>
      <w:r>
        <w:rPr>
          <w:color w:val="232323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собственных возможностях </w:t>
      </w:r>
      <w:r>
        <w:rPr>
          <w:color w:val="161616"/>
          <w:sz w:val="26"/>
          <w:szCs w:val="26"/>
        </w:rPr>
        <w:t>и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способностях;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31313"/>
          <w:sz w:val="26"/>
          <w:szCs w:val="26"/>
        </w:rPr>
      </w:pPr>
      <w:r>
        <w:rPr>
          <w:sz w:val="26"/>
          <w:szCs w:val="26"/>
        </w:rPr>
        <w:t>использование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 деятельности</w:t>
      </w:r>
      <w:r>
        <w:rPr>
          <w:spacing w:val="29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форм</w:t>
      </w:r>
      <w:r>
        <w:rPr>
          <w:color w:val="0F0F0F"/>
          <w:spacing w:val="22"/>
          <w:sz w:val="26"/>
          <w:szCs w:val="26"/>
        </w:rPr>
        <w:t xml:space="preserve"> </w:t>
      </w:r>
      <w:r>
        <w:rPr>
          <w:color w:val="232323"/>
          <w:sz w:val="26"/>
          <w:szCs w:val="26"/>
        </w:rPr>
        <w:t>и</w:t>
      </w:r>
      <w:r>
        <w:rPr>
          <w:color w:val="232323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методов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детьми,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соответствующих их возрастным и индивидуальным особенностям (недопустимость </w:t>
      </w:r>
      <w:r>
        <w:rPr>
          <w:color w:val="0F0F0F"/>
          <w:sz w:val="26"/>
          <w:szCs w:val="26"/>
        </w:rPr>
        <w:t>как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искусственного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ускорения,</w:t>
      </w:r>
      <w:r>
        <w:rPr>
          <w:spacing w:val="24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так</w:t>
      </w:r>
      <w:r>
        <w:rPr>
          <w:color w:val="161616"/>
          <w:spacing w:val="16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и</w:t>
      </w:r>
      <w:r>
        <w:rPr>
          <w:color w:val="111111"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искусственного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замедления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детей);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C1C1C"/>
          <w:sz w:val="26"/>
          <w:szCs w:val="26"/>
        </w:rPr>
      </w:pPr>
      <w:r>
        <w:rPr>
          <w:sz w:val="26"/>
          <w:szCs w:val="26"/>
        </w:rPr>
        <w:t xml:space="preserve">построение образовательной деятельности </w:t>
      </w:r>
      <w:r>
        <w:rPr>
          <w:color w:val="070707"/>
          <w:sz w:val="26"/>
          <w:szCs w:val="26"/>
        </w:rPr>
        <w:t xml:space="preserve">на </w:t>
      </w:r>
      <w:r>
        <w:rPr>
          <w:sz w:val="26"/>
          <w:szCs w:val="26"/>
        </w:rPr>
        <w:t>основе взаимодействия взрослых 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детьми, ориентированного </w:t>
      </w:r>
      <w:r>
        <w:rPr>
          <w:color w:val="1C1C1C"/>
          <w:sz w:val="26"/>
          <w:szCs w:val="26"/>
        </w:rPr>
        <w:t xml:space="preserve">на </w:t>
      </w:r>
      <w:r>
        <w:rPr>
          <w:sz w:val="26"/>
          <w:szCs w:val="26"/>
        </w:rPr>
        <w:t>интересы и возможности каждого ребёнка и учитывающего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социальную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ситуацию</w:t>
      </w:r>
      <w:r>
        <w:rPr>
          <w:spacing w:val="17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его</w:t>
      </w:r>
      <w:r>
        <w:rPr>
          <w:color w:val="0A0A0A"/>
          <w:spacing w:val="10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развития;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A0A0A"/>
          <w:sz w:val="26"/>
          <w:szCs w:val="26"/>
        </w:rPr>
      </w:pPr>
      <w:r>
        <w:rPr>
          <w:sz w:val="26"/>
          <w:szCs w:val="26"/>
        </w:rPr>
        <w:t>поддержка взрослыми положительного, доброжелательного отношения детей друг</w:t>
      </w:r>
      <w:r>
        <w:rPr>
          <w:spacing w:val="-57"/>
          <w:sz w:val="26"/>
          <w:szCs w:val="26"/>
        </w:rPr>
        <w:t xml:space="preserve"> </w:t>
      </w:r>
      <w:r>
        <w:rPr>
          <w:color w:val="1C1C1C"/>
          <w:sz w:val="26"/>
          <w:szCs w:val="26"/>
        </w:rPr>
        <w:t>к</w:t>
      </w:r>
      <w:r>
        <w:rPr>
          <w:color w:val="1C1C1C"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другу</w:t>
      </w:r>
      <w:r>
        <w:rPr>
          <w:spacing w:val="15"/>
          <w:sz w:val="26"/>
          <w:szCs w:val="26"/>
        </w:rPr>
        <w:t>,</w:t>
      </w:r>
      <w:r>
        <w:rPr>
          <w:color w:val="0F0F0F"/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друг</w:t>
      </w:r>
      <w:r>
        <w:rPr>
          <w:color w:val="0C0C0C"/>
          <w:spacing w:val="11"/>
          <w:sz w:val="26"/>
          <w:szCs w:val="26"/>
        </w:rPr>
        <w:t xml:space="preserve"> </w:t>
      </w:r>
      <w:r>
        <w:rPr>
          <w:color w:val="232323"/>
          <w:sz w:val="26"/>
          <w:szCs w:val="26"/>
        </w:rPr>
        <w:t xml:space="preserve">с </w:t>
      </w:r>
      <w:r>
        <w:rPr>
          <w:sz w:val="26"/>
          <w:szCs w:val="26"/>
        </w:rPr>
        <w:t>друг</w:t>
      </w:r>
      <w:r>
        <w:rPr>
          <w:color w:val="0C0C0C"/>
          <w:sz w:val="26"/>
          <w:szCs w:val="26"/>
        </w:rPr>
        <w:t>ом</w:t>
      </w:r>
      <w:r>
        <w:rPr>
          <w:color w:val="0C0C0C"/>
          <w:spacing w:val="8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в</w:t>
      </w:r>
      <w:r>
        <w:rPr>
          <w:color w:val="111111"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разных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видах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12121"/>
          <w:sz w:val="26"/>
          <w:szCs w:val="26"/>
        </w:rPr>
      </w:pPr>
      <w:r>
        <w:rPr>
          <w:spacing w:val="-1"/>
          <w:sz w:val="26"/>
          <w:szCs w:val="26"/>
        </w:rPr>
        <w:t xml:space="preserve">поддержка инициативы </w:t>
      </w:r>
      <w:r>
        <w:rPr>
          <w:color w:val="0F0F0F"/>
          <w:spacing w:val="-1"/>
          <w:sz w:val="26"/>
          <w:szCs w:val="26"/>
        </w:rPr>
        <w:t xml:space="preserve">и </w:t>
      </w:r>
      <w:r>
        <w:rPr>
          <w:spacing w:val="-1"/>
          <w:sz w:val="26"/>
          <w:szCs w:val="26"/>
        </w:rPr>
        <w:t xml:space="preserve">самостоятельности детей </w:t>
      </w:r>
      <w:r>
        <w:rPr>
          <w:color w:val="0C0C0C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специфических для </w:t>
      </w:r>
      <w:r>
        <w:rPr>
          <w:color w:val="080808"/>
          <w:sz w:val="26"/>
          <w:szCs w:val="26"/>
        </w:rPr>
        <w:t xml:space="preserve">них </w:t>
      </w:r>
      <w:r>
        <w:rPr>
          <w:sz w:val="26"/>
          <w:szCs w:val="26"/>
        </w:rPr>
        <w:t>видах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возможность</w:t>
      </w:r>
      <w:r>
        <w:rPr>
          <w:spacing w:val="103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выбора  </w:t>
      </w:r>
      <w:r>
        <w:rPr>
          <w:color w:val="111111"/>
          <w:spacing w:val="28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 xml:space="preserve">детьми  </w:t>
      </w:r>
      <w:r>
        <w:rPr>
          <w:color w:val="0C0C0C"/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материалов,  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видов  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активности,  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совместной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3"/>
          <w:sz w:val="26"/>
          <w:szCs w:val="26"/>
        </w:rPr>
        <w:t xml:space="preserve"> </w:t>
      </w:r>
      <w:r>
        <w:rPr>
          <w:color w:val="0F0F0F"/>
          <w:sz w:val="26"/>
          <w:szCs w:val="26"/>
        </w:rPr>
        <w:t>и</w:t>
      </w:r>
      <w:r>
        <w:rPr>
          <w:color w:val="0F0F0F"/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общения;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защита детей</w:t>
      </w:r>
      <w:r>
        <w:rPr>
          <w:spacing w:val="-5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от</w:t>
      </w:r>
      <w:r>
        <w:rPr>
          <w:color w:val="1A1A1A"/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5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форм</w:t>
      </w:r>
      <w:r>
        <w:rPr>
          <w:color w:val="1A1A1A"/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физического</w:t>
      </w:r>
      <w:r>
        <w:rPr>
          <w:spacing w:val="20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и</w:t>
      </w:r>
      <w:r>
        <w:rPr>
          <w:color w:val="161616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психического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насилия;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F0F0F"/>
          <w:sz w:val="26"/>
          <w:szCs w:val="26"/>
        </w:rPr>
      </w:pPr>
      <w:r>
        <w:rPr>
          <w:color w:val="080808"/>
          <w:sz w:val="26"/>
          <w:szCs w:val="26"/>
        </w:rPr>
        <w:t xml:space="preserve">поддержка </w:t>
      </w:r>
      <w:r>
        <w:rPr>
          <w:color w:val="111111"/>
          <w:sz w:val="26"/>
          <w:szCs w:val="26"/>
        </w:rPr>
        <w:t xml:space="preserve">родителей </w:t>
      </w:r>
      <w:r>
        <w:rPr>
          <w:sz w:val="26"/>
          <w:szCs w:val="26"/>
        </w:rPr>
        <w:t xml:space="preserve">(законных представителей) в воспитании детей, охране </w:t>
      </w:r>
      <w:r>
        <w:rPr>
          <w:color w:val="111111"/>
          <w:sz w:val="26"/>
          <w:szCs w:val="26"/>
        </w:rPr>
        <w:t>и</w:t>
      </w:r>
      <w:r>
        <w:rPr>
          <w:color w:val="11111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укреплении</w:t>
      </w:r>
      <w:r>
        <w:rPr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их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здоровья,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вовлечение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семей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pacing w:val="1"/>
          <w:sz w:val="26"/>
          <w:szCs w:val="26"/>
        </w:rPr>
        <w:t xml:space="preserve"> </w:t>
      </w:r>
      <w:r>
        <w:rPr>
          <w:color w:val="070707"/>
          <w:sz w:val="26"/>
          <w:szCs w:val="26"/>
        </w:rPr>
        <w:t>в</w:t>
      </w:r>
      <w:r>
        <w:rPr>
          <w:color w:val="070707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81818"/>
          <w:sz w:val="26"/>
          <w:szCs w:val="26"/>
        </w:rPr>
      </w:pPr>
      <w:r>
        <w:rPr>
          <w:sz w:val="26"/>
          <w:szCs w:val="26"/>
        </w:rPr>
        <w:t xml:space="preserve">оценка </w:t>
      </w:r>
      <w:r>
        <w:rPr>
          <w:color w:val="0A0A0A"/>
          <w:sz w:val="26"/>
          <w:szCs w:val="26"/>
        </w:rPr>
        <w:t>коррекционной</w:t>
      </w:r>
      <w:r>
        <w:rPr>
          <w:color w:val="0A0A0A"/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работы.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0C0C0C"/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реализации Программы проводится </w:t>
      </w:r>
      <w:r>
        <w:rPr>
          <w:color w:val="0C0C0C"/>
          <w:sz w:val="26"/>
          <w:szCs w:val="26"/>
        </w:rPr>
        <w:t xml:space="preserve">оценка </w:t>
      </w:r>
      <w:r>
        <w:rPr>
          <w:sz w:val="26"/>
          <w:szCs w:val="26"/>
        </w:rPr>
        <w:t xml:space="preserve">индивидуального </w:t>
      </w:r>
      <w:r>
        <w:rPr>
          <w:color w:val="080808"/>
          <w:sz w:val="26"/>
          <w:szCs w:val="26"/>
        </w:rPr>
        <w:t xml:space="preserve">развития </w:t>
      </w:r>
      <w:r>
        <w:rPr>
          <w:sz w:val="26"/>
          <w:szCs w:val="26"/>
        </w:rPr>
        <w:t>детей.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производится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работником</w:t>
      </w:r>
      <w:r>
        <w:rPr>
          <w:spacing w:val="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в</w:t>
      </w:r>
      <w:r>
        <w:rPr>
          <w:color w:val="131313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диагностики (оценки индивидуального развития детей дошкольного возраста. связанной </w:t>
      </w:r>
      <w:r>
        <w:rPr>
          <w:color w:val="0C0C0C"/>
          <w:sz w:val="26"/>
          <w:szCs w:val="26"/>
        </w:rPr>
        <w:t>с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эффективности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 xml:space="preserve">педагогических </w:t>
      </w:r>
      <w:r>
        <w:rPr>
          <w:sz w:val="26"/>
          <w:szCs w:val="26"/>
        </w:rPr>
        <w:t xml:space="preserve">действий </w:t>
      </w:r>
      <w:r>
        <w:rPr>
          <w:color w:val="0C0C0C"/>
          <w:sz w:val="26"/>
          <w:szCs w:val="26"/>
        </w:rPr>
        <w:t xml:space="preserve">и </w:t>
      </w:r>
      <w:r>
        <w:rPr>
          <w:sz w:val="26"/>
          <w:szCs w:val="26"/>
        </w:rPr>
        <w:t xml:space="preserve">лежащей </w:t>
      </w:r>
      <w:r>
        <w:rPr>
          <w:color w:val="1C1C1C"/>
          <w:sz w:val="26"/>
          <w:szCs w:val="26"/>
        </w:rPr>
        <w:t xml:space="preserve">в </w:t>
      </w:r>
      <w:r>
        <w:rPr>
          <w:sz w:val="26"/>
          <w:szCs w:val="26"/>
        </w:rPr>
        <w:t xml:space="preserve">основе </w:t>
      </w:r>
      <w:r>
        <w:rPr>
          <w:color w:val="0F0F0F"/>
          <w:sz w:val="26"/>
          <w:szCs w:val="26"/>
        </w:rPr>
        <w:t xml:space="preserve">их </w:t>
      </w:r>
      <w:r>
        <w:rPr>
          <w:sz w:val="26"/>
          <w:szCs w:val="26"/>
        </w:rPr>
        <w:t>дальнейшего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планирования).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Педагогическая </w:t>
      </w:r>
      <w:r>
        <w:rPr>
          <w:color w:val="0A0A0A"/>
          <w:sz w:val="26"/>
          <w:szCs w:val="26"/>
        </w:rPr>
        <w:t xml:space="preserve">диагностика </w:t>
      </w:r>
      <w:r>
        <w:rPr>
          <w:sz w:val="26"/>
          <w:szCs w:val="26"/>
        </w:rPr>
        <w:t xml:space="preserve">проводится </w:t>
      </w:r>
      <w:r>
        <w:rPr>
          <w:color w:val="232323"/>
          <w:sz w:val="26"/>
          <w:szCs w:val="26"/>
        </w:rPr>
        <w:t xml:space="preserve">в </w:t>
      </w:r>
      <w:r>
        <w:rPr>
          <w:color w:val="0C0C0C"/>
          <w:sz w:val="26"/>
          <w:szCs w:val="26"/>
        </w:rPr>
        <w:t xml:space="preserve">ходе </w:t>
      </w:r>
      <w:r>
        <w:rPr>
          <w:sz w:val="26"/>
          <w:szCs w:val="26"/>
        </w:rPr>
        <w:t>наблюдений за активностью детей в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спонтанной</w:t>
      </w:r>
      <w:r>
        <w:rPr>
          <w:spacing w:val="1"/>
          <w:sz w:val="26"/>
          <w:szCs w:val="26"/>
        </w:rPr>
        <w:t xml:space="preserve"> </w:t>
      </w:r>
      <w:r>
        <w:rPr>
          <w:color w:val="161616"/>
          <w:sz w:val="26"/>
          <w:szCs w:val="26"/>
        </w:rPr>
        <w:t>и</w:t>
      </w:r>
      <w:r>
        <w:rPr>
          <w:color w:val="161616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специально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Инструментарий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диагностики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-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карты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наблюдений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позволяющие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фиксировать</w:t>
      </w:r>
      <w:r>
        <w:rPr>
          <w:spacing w:val="1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индивидуальную</w:t>
      </w:r>
      <w:r>
        <w:rPr>
          <w:spacing w:val="1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динамику</w:t>
      </w:r>
      <w:r>
        <w:rPr>
          <w:spacing w:val="3"/>
          <w:w w:val="95"/>
          <w:sz w:val="26"/>
          <w:szCs w:val="26"/>
        </w:rPr>
        <w:t xml:space="preserve"> </w:t>
      </w:r>
      <w:r>
        <w:rPr>
          <w:color w:val="080808"/>
          <w:w w:val="95"/>
          <w:sz w:val="26"/>
          <w:szCs w:val="26"/>
        </w:rPr>
        <w:t>и</w:t>
      </w:r>
      <w:r>
        <w:rPr>
          <w:color w:val="080808"/>
          <w:spacing w:val="3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перспективы</w:t>
      </w:r>
      <w:r>
        <w:rPr>
          <w:spacing w:val="9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развития</w:t>
      </w:r>
      <w:r>
        <w:rPr>
          <w:spacing w:val="5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каждого</w:t>
      </w:r>
      <w:r>
        <w:rPr>
          <w:spacing w:val="2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ребенка</w:t>
      </w:r>
      <w:r>
        <w:rPr>
          <w:spacing w:val="38"/>
          <w:w w:val="95"/>
          <w:sz w:val="26"/>
          <w:szCs w:val="26"/>
        </w:rPr>
        <w:t xml:space="preserve"> </w:t>
      </w:r>
      <w:r>
        <w:rPr>
          <w:color w:val="232323"/>
          <w:w w:val="95"/>
          <w:sz w:val="26"/>
          <w:szCs w:val="26"/>
        </w:rPr>
        <w:t>в</w:t>
      </w:r>
      <w:r>
        <w:rPr>
          <w:color w:val="232323"/>
          <w:spacing w:val="36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ходе: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коммуникации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со сверстниками</w:t>
      </w:r>
      <w:r>
        <w:rPr>
          <w:spacing w:val="54"/>
          <w:sz w:val="26"/>
          <w:szCs w:val="26"/>
        </w:rPr>
        <w:t xml:space="preserve"> </w:t>
      </w:r>
      <w:r>
        <w:rPr>
          <w:color w:val="1C1C1C"/>
          <w:w w:val="95"/>
          <w:sz w:val="26"/>
          <w:szCs w:val="26"/>
        </w:rPr>
        <w:t xml:space="preserve">и </w:t>
      </w:r>
      <w:r>
        <w:rPr>
          <w:w w:val="95"/>
          <w:sz w:val="26"/>
          <w:szCs w:val="26"/>
        </w:rPr>
        <w:t>взрослыми</w:t>
      </w:r>
      <w:r>
        <w:rPr>
          <w:spacing w:val="54"/>
          <w:sz w:val="26"/>
          <w:szCs w:val="26"/>
        </w:rPr>
        <w:t xml:space="preserve"> </w:t>
      </w:r>
      <w:r>
        <w:rPr>
          <w:color w:val="1A1A1A"/>
          <w:w w:val="95"/>
          <w:sz w:val="26"/>
          <w:szCs w:val="26"/>
        </w:rPr>
        <w:t>(как</w:t>
      </w:r>
      <w:r>
        <w:rPr>
          <w:color w:val="1A1A1A"/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меняются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способы</w:t>
      </w:r>
      <w:r>
        <w:rPr>
          <w:spacing w:val="54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установления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1F1F1F"/>
          <w:sz w:val="26"/>
          <w:szCs w:val="26"/>
        </w:rPr>
        <w:t>и</w:t>
      </w:r>
      <w:r>
        <w:rPr>
          <w:color w:val="1F1F1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поддержания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контакта,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совместных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решений,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конфликтов,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лидерства</w:t>
      </w:r>
      <w:r>
        <w:rPr>
          <w:spacing w:val="22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и</w:t>
      </w:r>
      <w:r>
        <w:rPr>
          <w:color w:val="0A0A0A"/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пр.);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>игровой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деятельности: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61616"/>
          <w:sz w:val="26"/>
          <w:szCs w:val="26"/>
        </w:rPr>
      </w:pPr>
      <w:r>
        <w:rPr>
          <w:sz w:val="26"/>
          <w:szCs w:val="26"/>
        </w:rPr>
        <w:t>познавательной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color w:val="0F0F0F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(как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идет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детских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способностей,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познавательной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активности);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w w:val="95"/>
          <w:sz w:val="26"/>
          <w:szCs w:val="26"/>
        </w:rPr>
        <w:t>проектной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деятельности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(как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идет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развитие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детской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инициативности,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 xml:space="preserve">ответственности </w:t>
      </w:r>
      <w:r>
        <w:rPr>
          <w:color w:val="1A1A1A"/>
          <w:w w:val="95"/>
          <w:sz w:val="26"/>
          <w:szCs w:val="26"/>
        </w:rPr>
        <w:t xml:space="preserve">и </w:t>
      </w:r>
      <w:r>
        <w:rPr>
          <w:w w:val="95"/>
          <w:sz w:val="26"/>
          <w:szCs w:val="26"/>
        </w:rPr>
        <w:t>автономии,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0F0F0F"/>
          <w:w w:val="95"/>
          <w:sz w:val="26"/>
          <w:szCs w:val="26"/>
        </w:rPr>
        <w:t>как</w:t>
      </w:r>
      <w:r>
        <w:rPr>
          <w:color w:val="0F0F0F"/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развивается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умение планировать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color w:val="1C1C1C"/>
          <w:w w:val="95"/>
          <w:sz w:val="26"/>
          <w:szCs w:val="26"/>
        </w:rPr>
        <w:t xml:space="preserve">и </w:t>
      </w:r>
      <w:r>
        <w:rPr>
          <w:w w:val="95"/>
          <w:sz w:val="26"/>
          <w:szCs w:val="26"/>
        </w:rPr>
        <w:t>организовывать свою</w:t>
      </w:r>
      <w:r>
        <w:rPr>
          <w:spacing w:val="1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>деятельность);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C1C1C"/>
          <w:sz w:val="26"/>
          <w:szCs w:val="26"/>
        </w:rPr>
      </w:pPr>
      <w:r>
        <w:rPr>
          <w:sz w:val="26"/>
          <w:szCs w:val="26"/>
        </w:rPr>
        <w:t>художественной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деятельности: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1F1F1F"/>
          <w:sz w:val="26"/>
          <w:szCs w:val="26"/>
        </w:rPr>
      </w:pPr>
      <w:r>
        <w:rPr>
          <w:color w:val="080808"/>
          <w:sz w:val="26"/>
          <w:szCs w:val="26"/>
        </w:rPr>
        <w:t>физического</w:t>
      </w:r>
      <w:r>
        <w:rPr>
          <w:color w:val="080808"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развития.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педагогической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диагностики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(мониторинга)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исключительно</w:t>
      </w:r>
      <w:r>
        <w:rPr>
          <w:spacing w:val="24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для</w:t>
      </w:r>
      <w:r>
        <w:rPr>
          <w:color w:val="111111"/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задач: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индивидуализации образования </w:t>
      </w:r>
      <w:r>
        <w:rPr>
          <w:color w:val="161616"/>
          <w:sz w:val="26"/>
          <w:szCs w:val="26"/>
        </w:rPr>
        <w:t xml:space="preserve">(в </w:t>
      </w:r>
      <w:r>
        <w:rPr>
          <w:sz w:val="26"/>
          <w:szCs w:val="26"/>
        </w:rPr>
        <w:t>том числе поддержки ребенка, построения его</w:t>
      </w:r>
      <w:r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траектории</w:t>
      </w:r>
      <w:r>
        <w:rPr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или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особенностей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развитие)</w:t>
      </w:r>
      <w:r>
        <w:rPr>
          <w:position w:val="-2"/>
          <w:sz w:val="26"/>
          <w:szCs w:val="26"/>
        </w:rPr>
        <w:t>;</w:t>
      </w:r>
    </w:p>
    <w:p w:rsidR="00AC0D73" w:rsidRDefault="00AC0D73" w:rsidP="00AC0D73">
      <w:pPr>
        <w:pStyle w:val="a8"/>
        <w:spacing w:line="360" w:lineRule="auto"/>
        <w:ind w:left="0" w:firstLine="851"/>
        <w:rPr>
          <w:color w:val="0C0C0C"/>
          <w:sz w:val="26"/>
          <w:szCs w:val="26"/>
        </w:rPr>
      </w:pPr>
      <w:r>
        <w:rPr>
          <w:sz w:val="26"/>
          <w:szCs w:val="26"/>
        </w:rPr>
        <w:t>оптимизации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группой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детей.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color w:val="161616"/>
          <w:sz w:val="26"/>
          <w:szCs w:val="26"/>
        </w:rPr>
        <w:t>В</w:t>
      </w:r>
      <w:r>
        <w:rPr>
          <w:color w:val="161616"/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оценку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психолого-педагогических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условий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входят:</w:t>
      </w:r>
    </w:p>
    <w:p w:rsidR="00AC0D73" w:rsidRDefault="00AC0D73" w:rsidP="00AC0D73">
      <w:pPr>
        <w:pStyle w:val="a8"/>
        <w:spacing w:line="36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наполняемость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группы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с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учетом</w:t>
      </w:r>
      <w:r>
        <w:rPr>
          <w:spacing w:val="1"/>
          <w:sz w:val="26"/>
          <w:szCs w:val="26"/>
        </w:rPr>
        <w:t xml:space="preserve"> </w:t>
      </w:r>
      <w:r>
        <w:rPr>
          <w:color w:val="0C0C0C"/>
          <w:sz w:val="26"/>
          <w:szCs w:val="26"/>
        </w:rPr>
        <w:t>их</w:t>
      </w:r>
      <w:r>
        <w:rPr>
          <w:color w:val="0C0C0C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возраста,</w:t>
      </w:r>
      <w:r>
        <w:rPr>
          <w:spacing w:val="1"/>
          <w:sz w:val="26"/>
          <w:szCs w:val="26"/>
        </w:rPr>
        <w:t xml:space="preserve"> </w:t>
      </w:r>
      <w:r>
        <w:rPr>
          <w:color w:val="080808"/>
          <w:sz w:val="26"/>
          <w:szCs w:val="26"/>
        </w:rPr>
        <w:t>состояния</w:t>
      </w:r>
      <w:r>
        <w:rPr>
          <w:color w:val="080808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здоровья,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специфики</w:t>
      </w:r>
      <w:r>
        <w:rPr>
          <w:spacing w:val="1"/>
          <w:sz w:val="26"/>
          <w:szCs w:val="26"/>
        </w:rPr>
        <w:t xml:space="preserve"> </w:t>
      </w:r>
      <w:r>
        <w:rPr>
          <w:color w:val="0E0E0E"/>
          <w:sz w:val="26"/>
          <w:szCs w:val="26"/>
        </w:rPr>
        <w:t>Программы: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условия,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создания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ситуации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position w:val="5"/>
          <w:sz w:val="26"/>
          <w:szCs w:val="26"/>
        </w:rPr>
        <w:t>детей,</w:t>
      </w:r>
      <w:r>
        <w:rPr>
          <w:spacing w:val="1"/>
          <w:position w:val="5"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специфике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(обеспечение</w:t>
      </w:r>
      <w:r>
        <w:rPr>
          <w:spacing w:val="1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эмоционального</w:t>
      </w:r>
      <w:r>
        <w:rPr>
          <w:spacing w:val="1"/>
          <w:position w:val="4"/>
          <w:sz w:val="26"/>
          <w:szCs w:val="26"/>
        </w:rPr>
        <w:t xml:space="preserve"> </w:t>
      </w:r>
      <w:r>
        <w:rPr>
          <w:sz w:val="26"/>
          <w:szCs w:val="26"/>
        </w:rPr>
        <w:t>благополучия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через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общение</w:t>
      </w:r>
      <w:r>
        <w:rPr>
          <w:spacing w:val="1"/>
          <w:sz w:val="26"/>
          <w:szCs w:val="26"/>
        </w:rPr>
        <w:t xml:space="preserve"> </w:t>
      </w:r>
      <w:r>
        <w:rPr>
          <w:color w:val="151515"/>
          <w:sz w:val="26"/>
          <w:szCs w:val="26"/>
        </w:rPr>
        <w:t>с</w:t>
      </w:r>
      <w:r>
        <w:rPr>
          <w:color w:val="151515"/>
          <w:spacing w:val="1"/>
          <w:sz w:val="26"/>
          <w:szCs w:val="26"/>
        </w:rPr>
        <w:t xml:space="preserve"> </w:t>
      </w:r>
      <w:r>
        <w:rPr>
          <w:color w:val="0A0A0A"/>
          <w:sz w:val="26"/>
          <w:szCs w:val="26"/>
        </w:rPr>
        <w:t>каждым</w:t>
      </w:r>
      <w:r>
        <w:rPr>
          <w:color w:val="0A0A0A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ребенком</w:t>
      </w:r>
      <w:r>
        <w:rPr>
          <w:color w:val="595959"/>
          <w:sz w:val="26"/>
          <w:szCs w:val="26"/>
        </w:rPr>
        <w:t>;</w:t>
      </w:r>
      <w:r>
        <w:rPr>
          <w:color w:val="595959"/>
          <w:spacing w:val="1"/>
          <w:sz w:val="26"/>
          <w:szCs w:val="26"/>
        </w:rPr>
        <w:t xml:space="preserve"> </w:t>
      </w:r>
      <w:r>
        <w:rPr>
          <w:position w:val="4"/>
          <w:sz w:val="26"/>
          <w:szCs w:val="26"/>
        </w:rPr>
        <w:t>поддержку</w:t>
      </w:r>
      <w:r>
        <w:rPr>
          <w:spacing w:val="1"/>
          <w:position w:val="4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индивидуальности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 директивную помощь детям, поддержку детской инициативы и самостоятельности в разных видах деятельности; установление правил взаимодействия в разных ситуациях;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построение вариативного развивающего образования, ориентированного на уровень развития. Проявляющимся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семьи).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Критерии оценки кадровых условий: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профессиональное развитие педагогических и руководящих работников, в том числе их дополнительного профессиональное образование;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организационно-методическое сопровождение процесса реализации Программы, в том числе во взаимодействии со сверстниками и взрослыми. 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Критерии оценки материально- технических условий: 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оснащенность групповых помещений, кабинетов современным оборудованием, средствами обучения и мебелью;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состояние условий воспитания и обучения соответствии с нормативами и требованиями СанПиН;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Критерии оценки финансовых условий: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программы бюджетного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Критерии оценки развивающей предметно-пространственной среды: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соответствие компонентов предметно-пространственной среды реализуемой Программе ДОМ и возрастным возможностям обучающихся;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процесса (трансформируемость, полифункциональность, вариативность, доступность, безопасность);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 двигатель но активности обучающихся, а также возможности для уединения: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учет национально-культурных, климатических условий, в которых осуществляется образовательный процесс.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Содержание процедуры оценки качества организации образовательного процесса ДОУ включает себя оценку: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объема образовательной нагрузки в соответствии с санитарно- эпидемиологическими правилами и нормативами (СанПиН);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рациональности выбора рабочих программ и технологий;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обеспеченность методическими пособиями и литературой;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открытости дошкольного учреждения для родителей и общественных организаций, анкетирование родителей;</w:t>
      </w:r>
    </w:p>
    <w:p w:rsidR="00AC0D73" w:rsidRDefault="00AC0D73" w:rsidP="00AC0D73">
      <w:pPr>
        <w:pStyle w:val="a8"/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участие в профессиональных конкурсах разного уровня.</w:t>
      </w:r>
    </w:p>
    <w:p w:rsidR="00F2723E" w:rsidRDefault="00F2723E">
      <w:bookmarkStart w:id="0" w:name="_GoBack"/>
      <w:bookmarkEnd w:id="0"/>
    </w:p>
    <w:sectPr w:rsidR="00F2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73"/>
    <w:rsid w:val="00AC0D73"/>
    <w:rsid w:val="00F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0D73"/>
    <w:pPr>
      <w:spacing w:line="271" w:lineRule="exact"/>
      <w:ind w:left="25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0D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C0D7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C0D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0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D73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0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AC0D73"/>
    <w:pPr>
      <w:ind w:left="2130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AC0D73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AC0D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0D73"/>
    <w:pPr>
      <w:spacing w:line="271" w:lineRule="exact"/>
      <w:ind w:left="25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0D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C0D7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C0D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0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D73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C0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AC0D73"/>
    <w:pPr>
      <w:ind w:left="2130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AC0D73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AC0D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2979</Words>
  <Characters>16984</Characters>
  <Application>Microsoft Office Word</Application>
  <DocSecurity>0</DocSecurity>
  <Lines>141</Lines>
  <Paragraphs>39</Paragraphs>
  <ScaleCrop>false</ScaleCrop>
  <Company>Hewlett-Packard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Л И</dc:creator>
  <cp:lastModifiedBy>Горшкова Л И</cp:lastModifiedBy>
  <cp:revision>2</cp:revision>
  <dcterms:created xsi:type="dcterms:W3CDTF">2023-06-30T13:15:00Z</dcterms:created>
  <dcterms:modified xsi:type="dcterms:W3CDTF">2023-06-30T13:16:00Z</dcterms:modified>
</cp:coreProperties>
</file>